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FCC8F7" w14:textId="77777777" w:rsidR="00DF3D66" w:rsidRPr="00E10F90" w:rsidRDefault="00DF3D66" w:rsidP="00547689">
      <w:pPr>
        <w:rPr>
          <w:rFonts w:ascii="Arial" w:hAnsi="Arial" w:cs="Arial"/>
          <w:b/>
          <w:sz w:val="44"/>
          <w:szCs w:val="44"/>
        </w:rPr>
      </w:pPr>
    </w:p>
    <w:p w14:paraId="3FA63918" w14:textId="4A981F7D" w:rsidR="00291503" w:rsidRPr="00E10F90" w:rsidRDefault="00547689" w:rsidP="00547689">
      <w:pPr>
        <w:rPr>
          <w:rFonts w:ascii="Arial" w:hAnsi="Arial" w:cs="Arial"/>
          <w:b/>
          <w:sz w:val="44"/>
          <w:szCs w:val="44"/>
        </w:rPr>
      </w:pPr>
      <w:r w:rsidRPr="00E10F90">
        <w:rPr>
          <w:rFonts w:ascii="Arial" w:hAnsi="Arial" w:cs="Arial"/>
          <w:noProof/>
        </w:rPr>
        <w:drawing>
          <wp:inline distT="0" distB="0" distL="0" distR="0" wp14:anchorId="06A95081" wp14:editId="288210C6">
            <wp:extent cx="3076575" cy="1228090"/>
            <wp:effectExtent l="0" t="0" r="9525" b="0"/>
            <wp:docPr id="1" name="Image 2" descr="logo2">
              <a:extLst xmlns:a="http://schemas.openxmlformats.org/drawingml/2006/main">
                <a:ext uri="{FF2B5EF4-FFF2-40B4-BE49-F238E27FC236}">
                  <a16:creationId xmlns:a16="http://schemas.microsoft.com/office/drawing/2014/main" id="{129349C4-1F9C-42CA-9D2B-DA9A90F30DFC}"/>
                </a:ext>
              </a:extLst>
            </wp:docPr>
            <wp:cNvGraphicFramePr/>
            <a:graphic xmlns:a="http://schemas.openxmlformats.org/drawingml/2006/main">
              <a:graphicData uri="http://schemas.openxmlformats.org/drawingml/2006/picture">
                <pic:pic xmlns:pic="http://schemas.openxmlformats.org/drawingml/2006/picture">
                  <pic:nvPicPr>
                    <pic:cNvPr id="1" name="Image 2" descr="logo2">
                      <a:extLst>
                        <a:ext uri="{FF2B5EF4-FFF2-40B4-BE49-F238E27FC236}">
                          <a16:creationId xmlns:a16="http://schemas.microsoft.com/office/drawing/2014/main" id="{129349C4-1F9C-42CA-9D2B-DA9A90F30DFC}"/>
                        </a:ext>
                      </a:extLst>
                    </pic:cNvPr>
                    <pic:cNvPicPr/>
                  </pic:nvPicPr>
                  <pic:blipFill rotWithShape="1">
                    <a:blip r:embed="rId8" cstate="print">
                      <a:extLst>
                        <a:ext uri="{28A0092B-C50C-407E-A947-70E740481C1C}">
                          <a14:useLocalDpi xmlns:a14="http://schemas.microsoft.com/office/drawing/2010/main" val="0"/>
                        </a:ext>
                      </a:extLst>
                    </a:blip>
                    <a:srcRect t="28176" b="30387"/>
                    <a:stretch/>
                  </pic:blipFill>
                  <pic:spPr bwMode="auto">
                    <a:xfrm>
                      <a:off x="0" y="0"/>
                      <a:ext cx="3076575" cy="1228090"/>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66E91593" w14:textId="24B67B4E" w:rsidR="002D29DA" w:rsidRPr="00E10F90" w:rsidRDefault="002D29DA">
      <w:pPr>
        <w:rPr>
          <w:rFonts w:ascii="Arial" w:hAnsi="Arial" w:cs="Arial"/>
        </w:rPr>
      </w:pPr>
    </w:p>
    <w:p w14:paraId="07A5356F" w14:textId="67FF8B7C" w:rsidR="00DF3D66" w:rsidRPr="00E10F90" w:rsidRDefault="00DF3D66">
      <w:pPr>
        <w:rPr>
          <w:rFonts w:ascii="Arial" w:hAnsi="Arial" w:cs="Arial"/>
        </w:rPr>
      </w:pPr>
    </w:p>
    <w:p w14:paraId="6B6C8931" w14:textId="77777777" w:rsidR="00DF3D66" w:rsidRPr="00E10F90" w:rsidRDefault="00DF3D66" w:rsidP="00DF3D66">
      <w:pPr>
        <w:keepNext/>
        <w:pBdr>
          <w:top w:val="single" w:sz="4" w:space="1" w:color="1F4E79"/>
          <w:left w:val="single" w:sz="4" w:space="1" w:color="1F4E79"/>
          <w:bottom w:val="single" w:sz="4" w:space="1" w:color="1F4E79"/>
          <w:right w:val="single" w:sz="4" w:space="1" w:color="1F4E79"/>
        </w:pBdr>
        <w:shd w:val="clear" w:color="auto" w:fill="DEEAF6"/>
        <w:spacing w:after="160" w:line="259" w:lineRule="auto"/>
        <w:jc w:val="center"/>
        <w:rPr>
          <w:rFonts w:ascii="Arial" w:eastAsia="Arial Narrow" w:hAnsi="Arial" w:cs="Arial"/>
          <w:b/>
          <w:color w:val="000000"/>
          <w:sz w:val="28"/>
          <w:szCs w:val="28"/>
          <w:highlight w:val="yellow"/>
          <w:lang w:eastAsia="en-US"/>
        </w:rPr>
      </w:pPr>
    </w:p>
    <w:p w14:paraId="3DD80A32" w14:textId="024376B9" w:rsidR="00DF3D66" w:rsidRPr="00E10F90" w:rsidRDefault="00DF3D66" w:rsidP="00DF3D66">
      <w:pPr>
        <w:keepNext/>
        <w:pBdr>
          <w:top w:val="single" w:sz="4" w:space="1" w:color="1F4E79"/>
          <w:left w:val="single" w:sz="4" w:space="1" w:color="1F4E79"/>
          <w:bottom w:val="single" w:sz="4" w:space="1" w:color="1F4E79"/>
          <w:right w:val="single" w:sz="4" w:space="1" w:color="1F4E79"/>
        </w:pBdr>
        <w:shd w:val="clear" w:color="auto" w:fill="DEEAF6"/>
        <w:spacing w:after="160" w:line="259" w:lineRule="auto"/>
        <w:jc w:val="center"/>
        <w:rPr>
          <w:rFonts w:ascii="Arial" w:eastAsia="Arial Narrow" w:hAnsi="Arial" w:cs="Arial"/>
          <w:b/>
          <w:color w:val="000000"/>
          <w:sz w:val="32"/>
          <w:szCs w:val="28"/>
          <w:highlight w:val="yellow"/>
          <w:lang w:eastAsia="en-US"/>
        </w:rPr>
      </w:pPr>
      <w:r w:rsidRPr="00E10F90">
        <w:rPr>
          <w:rFonts w:ascii="Arial" w:eastAsia="Arial Narrow" w:hAnsi="Arial" w:cs="Arial"/>
          <w:b/>
          <w:color w:val="000000"/>
          <w:sz w:val="32"/>
          <w:szCs w:val="28"/>
          <w:lang w:eastAsia="en-US"/>
        </w:rPr>
        <w:t>Fourniture et livraison de denrées alimentaires pour le site de l’Ecole polytechnique</w:t>
      </w:r>
    </w:p>
    <w:p w14:paraId="240C017F" w14:textId="44518804" w:rsidR="00DF3D66" w:rsidRPr="00E10F90" w:rsidRDefault="00DF3D66" w:rsidP="00DF3D66">
      <w:pPr>
        <w:keepNext/>
        <w:pBdr>
          <w:top w:val="single" w:sz="4" w:space="1" w:color="1F4E79"/>
          <w:left w:val="single" w:sz="4" w:space="1" w:color="1F4E79"/>
          <w:bottom w:val="single" w:sz="4" w:space="1" w:color="1F4E79"/>
          <w:right w:val="single" w:sz="4" w:space="1" w:color="1F4E79"/>
        </w:pBdr>
        <w:shd w:val="clear" w:color="auto" w:fill="DEEAF6"/>
        <w:spacing w:after="160" w:line="259" w:lineRule="auto"/>
        <w:jc w:val="center"/>
        <w:rPr>
          <w:rFonts w:ascii="Arial" w:eastAsia="Arial Narrow" w:hAnsi="Arial" w:cs="Arial"/>
          <w:b/>
          <w:color w:val="000000"/>
          <w:sz w:val="32"/>
          <w:szCs w:val="28"/>
          <w:lang w:eastAsia="en-US"/>
        </w:rPr>
      </w:pPr>
      <w:r w:rsidRPr="00E10F90">
        <w:rPr>
          <w:rFonts w:ascii="Arial" w:eastAsia="Arial Narrow" w:hAnsi="Arial" w:cs="Arial"/>
          <w:b/>
          <w:color w:val="000000"/>
          <w:sz w:val="32"/>
          <w:szCs w:val="28"/>
          <w:lang w:eastAsia="en-US"/>
        </w:rPr>
        <w:t>MX25-111</w:t>
      </w:r>
    </w:p>
    <w:p w14:paraId="7BA23D19" w14:textId="77777777" w:rsidR="00DF3D66" w:rsidRPr="00E10F90" w:rsidRDefault="00DF3D66" w:rsidP="00DF3D66">
      <w:pPr>
        <w:keepNext/>
        <w:pBdr>
          <w:top w:val="single" w:sz="4" w:space="1" w:color="1F4E79"/>
          <w:left w:val="single" w:sz="4" w:space="1" w:color="1F4E79"/>
          <w:bottom w:val="single" w:sz="4" w:space="1" w:color="1F4E79"/>
          <w:right w:val="single" w:sz="4" w:space="1" w:color="1F4E79"/>
        </w:pBdr>
        <w:shd w:val="clear" w:color="auto" w:fill="DEEAF6"/>
        <w:spacing w:after="160" w:line="259" w:lineRule="auto"/>
        <w:jc w:val="both"/>
        <w:rPr>
          <w:rFonts w:ascii="Arial" w:eastAsia="Arial Narrow" w:hAnsi="Arial" w:cs="Arial"/>
          <w:b/>
          <w:color w:val="000000"/>
          <w:sz w:val="28"/>
          <w:szCs w:val="28"/>
          <w:lang w:eastAsia="en-US"/>
        </w:rPr>
      </w:pPr>
    </w:p>
    <w:p w14:paraId="1A0EF1BA" w14:textId="3B13C722" w:rsidR="00DF3D66" w:rsidRPr="00E10F90" w:rsidRDefault="00DF3D66" w:rsidP="00DF3D66">
      <w:pPr>
        <w:keepNext/>
        <w:pBdr>
          <w:top w:val="single" w:sz="4" w:space="1" w:color="1F4E79"/>
          <w:left w:val="single" w:sz="4" w:space="1" w:color="1F4E79"/>
          <w:bottom w:val="single" w:sz="4" w:space="1" w:color="1F4E79"/>
          <w:right w:val="single" w:sz="4" w:space="1" w:color="1F4E79"/>
        </w:pBdr>
        <w:shd w:val="clear" w:color="auto" w:fill="DEEAF6"/>
        <w:spacing w:after="160" w:line="259" w:lineRule="auto"/>
        <w:jc w:val="center"/>
        <w:rPr>
          <w:rFonts w:ascii="Arial" w:eastAsia="Arial Narrow" w:hAnsi="Arial" w:cs="Arial"/>
          <w:b/>
          <w:sz w:val="36"/>
          <w:szCs w:val="28"/>
          <w:lang w:eastAsia="en-US"/>
        </w:rPr>
      </w:pPr>
      <w:r w:rsidRPr="00E10F90">
        <w:rPr>
          <w:rFonts w:ascii="Arial" w:eastAsia="Arial Narrow" w:hAnsi="Arial" w:cs="Arial"/>
          <w:b/>
          <w:color w:val="000000"/>
          <w:sz w:val="36"/>
          <w:szCs w:val="28"/>
          <w:lang w:eastAsia="en-US"/>
        </w:rPr>
        <w:t xml:space="preserve">CADRE DE </w:t>
      </w:r>
      <w:r w:rsidRPr="00E10F90">
        <w:rPr>
          <w:rFonts w:ascii="Arial" w:eastAsia="Arial Narrow" w:hAnsi="Arial" w:cs="Arial"/>
          <w:b/>
          <w:sz w:val="36"/>
          <w:szCs w:val="28"/>
          <w:lang w:eastAsia="en-US"/>
        </w:rPr>
        <w:t>RÉPONSE TECHNIQUE (CRT)</w:t>
      </w:r>
    </w:p>
    <w:p w14:paraId="00CB2D29" w14:textId="53F1536A" w:rsidR="00ED59BC" w:rsidRPr="00E10F90" w:rsidRDefault="00ED59BC" w:rsidP="00DF3D66">
      <w:pPr>
        <w:keepNext/>
        <w:pBdr>
          <w:top w:val="single" w:sz="4" w:space="1" w:color="1F4E79"/>
          <w:left w:val="single" w:sz="4" w:space="1" w:color="1F4E79"/>
          <w:bottom w:val="single" w:sz="4" w:space="1" w:color="1F4E79"/>
          <w:right w:val="single" w:sz="4" w:space="1" w:color="1F4E79"/>
        </w:pBdr>
        <w:shd w:val="clear" w:color="auto" w:fill="DEEAF6"/>
        <w:spacing w:after="160" w:line="259" w:lineRule="auto"/>
        <w:jc w:val="center"/>
        <w:rPr>
          <w:rFonts w:ascii="Arial" w:eastAsia="Arial Narrow" w:hAnsi="Arial" w:cs="Arial"/>
          <w:b/>
          <w:sz w:val="36"/>
          <w:szCs w:val="28"/>
          <w:lang w:eastAsia="en-US"/>
        </w:rPr>
      </w:pPr>
      <w:r w:rsidRPr="00E10F90">
        <w:rPr>
          <w:rFonts w:ascii="Arial" w:eastAsia="Arial Narrow" w:hAnsi="Arial" w:cs="Arial"/>
          <w:b/>
          <w:sz w:val="36"/>
          <w:szCs w:val="28"/>
          <w:lang w:eastAsia="en-US"/>
        </w:rPr>
        <w:t xml:space="preserve">Lot </w:t>
      </w:r>
      <w:r w:rsidR="00561B08">
        <w:rPr>
          <w:rFonts w:ascii="Arial Narrow" w:eastAsia="Arial Narrow" w:hAnsi="Arial Narrow"/>
          <w:b/>
          <w:sz w:val="36"/>
          <w:szCs w:val="28"/>
          <w:lang w:eastAsia="en-US"/>
        </w:rPr>
        <w:t>8 Fruits et légumes bio</w:t>
      </w:r>
    </w:p>
    <w:p w14:paraId="4A5C39F9" w14:textId="77777777" w:rsidR="00DF3D66" w:rsidRPr="00E10F90" w:rsidRDefault="00DF3D66" w:rsidP="00DF3D66">
      <w:pPr>
        <w:keepNext/>
        <w:pBdr>
          <w:top w:val="single" w:sz="4" w:space="1" w:color="1F4E79"/>
          <w:left w:val="single" w:sz="4" w:space="1" w:color="1F4E79"/>
          <w:bottom w:val="single" w:sz="4" w:space="1" w:color="1F4E79"/>
          <w:right w:val="single" w:sz="4" w:space="1" w:color="1F4E79"/>
        </w:pBdr>
        <w:shd w:val="clear" w:color="auto" w:fill="DEEAF6"/>
        <w:spacing w:after="160" w:line="259" w:lineRule="auto"/>
        <w:jc w:val="both"/>
        <w:rPr>
          <w:rFonts w:ascii="Arial" w:eastAsia="Arial Narrow" w:hAnsi="Arial" w:cs="Arial"/>
          <w:b/>
          <w:color w:val="000000"/>
          <w:sz w:val="28"/>
          <w:szCs w:val="28"/>
          <w:lang w:eastAsia="en-US"/>
        </w:rPr>
      </w:pPr>
    </w:p>
    <w:p w14:paraId="0A929D7D" w14:textId="77777777" w:rsidR="00DF3D66" w:rsidRPr="00AC297D" w:rsidRDefault="00DF3D66" w:rsidP="00DF3D66">
      <w:pPr>
        <w:suppressAutoHyphens/>
        <w:jc w:val="both"/>
        <w:rPr>
          <w:rFonts w:ascii="Arial" w:hAnsi="Arial" w:cs="Arial"/>
          <w:b/>
          <w:bCs/>
          <w:lang w:eastAsia="zh-CN"/>
        </w:rPr>
      </w:pPr>
    </w:p>
    <w:p w14:paraId="69E850CF" w14:textId="1B561584" w:rsidR="00AC297D" w:rsidRPr="00AC297D" w:rsidRDefault="00DF3D66" w:rsidP="00AC297D">
      <w:pPr>
        <w:suppressAutoHyphens/>
        <w:jc w:val="both"/>
        <w:rPr>
          <w:rFonts w:ascii="Arial" w:hAnsi="Arial" w:cs="Arial"/>
          <w:b/>
          <w:bCs/>
          <w:lang w:eastAsia="zh-CN"/>
        </w:rPr>
      </w:pPr>
      <w:r w:rsidRPr="00AC297D">
        <w:rPr>
          <w:rFonts w:ascii="Arial" w:hAnsi="Arial" w:cs="Arial"/>
          <w:b/>
          <w:bCs/>
          <w:lang w:eastAsia="zh-CN"/>
        </w:rPr>
        <w:t>L</w:t>
      </w:r>
      <w:r w:rsidR="00AC297D" w:rsidRPr="00AC297D">
        <w:rPr>
          <w:rFonts w:ascii="Arial" w:hAnsi="Arial" w:cs="Arial"/>
          <w:b/>
          <w:bCs/>
          <w:lang w:eastAsia="zh-CN"/>
        </w:rPr>
        <w:t>e présent cadre</w:t>
      </w:r>
      <w:r w:rsidR="00AC297D">
        <w:rPr>
          <w:rFonts w:ascii="Arial" w:hAnsi="Arial" w:cs="Arial"/>
          <w:b/>
          <w:bCs/>
          <w:lang w:eastAsia="zh-CN"/>
        </w:rPr>
        <w:t xml:space="preserve"> de</w:t>
      </w:r>
      <w:r w:rsidR="00AC297D" w:rsidRPr="00AC297D">
        <w:rPr>
          <w:rFonts w:ascii="Arial" w:hAnsi="Arial" w:cs="Arial"/>
          <w:b/>
          <w:bCs/>
          <w:lang w:eastAsia="zh-CN"/>
        </w:rPr>
        <w:t xml:space="preserve"> réponse technique constitue le document de référence pour l’analyse des offres.</w:t>
      </w:r>
    </w:p>
    <w:p w14:paraId="2F4C0125" w14:textId="77777777" w:rsidR="00AC297D" w:rsidRPr="00AC297D" w:rsidRDefault="00AC297D" w:rsidP="00AC297D">
      <w:pPr>
        <w:suppressAutoHyphens/>
        <w:jc w:val="both"/>
        <w:rPr>
          <w:rFonts w:ascii="Arial" w:hAnsi="Arial" w:cs="Arial"/>
          <w:b/>
          <w:bCs/>
          <w:lang w:eastAsia="zh-CN"/>
        </w:rPr>
      </w:pPr>
    </w:p>
    <w:p w14:paraId="10710E83" w14:textId="77777777" w:rsidR="00AC297D" w:rsidRPr="00AC297D" w:rsidRDefault="00AC297D" w:rsidP="00AC297D">
      <w:pPr>
        <w:suppressAutoHyphens/>
        <w:jc w:val="both"/>
        <w:rPr>
          <w:rFonts w:ascii="Arial" w:hAnsi="Arial" w:cs="Arial"/>
          <w:b/>
          <w:bCs/>
          <w:lang w:eastAsia="zh-CN"/>
        </w:rPr>
      </w:pPr>
      <w:r w:rsidRPr="00AC297D">
        <w:rPr>
          <w:rFonts w:ascii="Arial" w:hAnsi="Arial" w:cs="Arial"/>
          <w:b/>
          <w:bCs/>
          <w:lang w:eastAsia="zh-CN"/>
        </w:rPr>
        <w:t>Le candidat est tenu de renseigner l’ensemble des rubriques demandées, de manière claire, précise et circonstanciée.</w:t>
      </w:r>
    </w:p>
    <w:p w14:paraId="5C466DFD" w14:textId="77777777" w:rsidR="00AC297D" w:rsidRPr="00AC297D" w:rsidRDefault="00AC297D" w:rsidP="00AC297D">
      <w:pPr>
        <w:suppressAutoHyphens/>
        <w:jc w:val="both"/>
        <w:rPr>
          <w:rFonts w:ascii="Arial" w:hAnsi="Arial" w:cs="Arial"/>
          <w:b/>
          <w:bCs/>
          <w:lang w:eastAsia="zh-CN"/>
        </w:rPr>
      </w:pPr>
      <w:r w:rsidRPr="00AC297D">
        <w:rPr>
          <w:rFonts w:ascii="Arial" w:hAnsi="Arial" w:cs="Arial"/>
          <w:b/>
          <w:bCs/>
          <w:lang w:eastAsia="zh-CN"/>
        </w:rPr>
        <w:t xml:space="preserve">Les réponses doivent être directement intégrées dans le présent document. Les renvois globaux à un mémoire technique ou à des documents annexes ne seront pas pris en compte. </w:t>
      </w:r>
    </w:p>
    <w:p w14:paraId="7704CB31" w14:textId="77777777" w:rsidR="00AC297D" w:rsidRPr="00AC297D" w:rsidRDefault="00AC297D" w:rsidP="00AC297D">
      <w:pPr>
        <w:suppressAutoHyphens/>
        <w:jc w:val="both"/>
        <w:rPr>
          <w:rFonts w:ascii="Arial" w:hAnsi="Arial" w:cs="Arial"/>
          <w:b/>
          <w:bCs/>
          <w:lang w:eastAsia="zh-CN"/>
        </w:rPr>
      </w:pPr>
    </w:p>
    <w:p w14:paraId="14F657CF" w14:textId="77777777" w:rsidR="00AC297D" w:rsidRPr="00AC297D" w:rsidRDefault="00AC297D" w:rsidP="00AC297D">
      <w:pPr>
        <w:suppressAutoHyphens/>
        <w:jc w:val="both"/>
        <w:rPr>
          <w:rFonts w:ascii="Arial" w:hAnsi="Arial" w:cs="Arial"/>
          <w:b/>
          <w:bCs/>
          <w:lang w:eastAsia="zh-CN"/>
        </w:rPr>
      </w:pPr>
      <w:r w:rsidRPr="00AC297D">
        <w:rPr>
          <w:rFonts w:ascii="Arial" w:hAnsi="Arial" w:cs="Arial"/>
          <w:b/>
          <w:bCs/>
          <w:lang w:eastAsia="zh-CN"/>
        </w:rPr>
        <w:t>Les renvois vers un mémoire technique ou une documentation annexe sont admis, sous réserve d’indiquer de manière précise le titre du document, le paragraphe et la pagination concernée.</w:t>
      </w:r>
    </w:p>
    <w:p w14:paraId="7CA07A77" w14:textId="77777777" w:rsidR="00AC297D" w:rsidRPr="00AC297D" w:rsidRDefault="00AC297D" w:rsidP="00AC297D">
      <w:pPr>
        <w:suppressAutoHyphens/>
        <w:jc w:val="both"/>
        <w:rPr>
          <w:rFonts w:ascii="Arial" w:hAnsi="Arial" w:cs="Arial"/>
          <w:b/>
          <w:bCs/>
          <w:lang w:eastAsia="zh-CN"/>
        </w:rPr>
      </w:pPr>
    </w:p>
    <w:p w14:paraId="49934BF5" w14:textId="77777777" w:rsidR="00AC297D" w:rsidRPr="00AC297D" w:rsidRDefault="00AC297D" w:rsidP="00AC297D">
      <w:pPr>
        <w:suppressAutoHyphens/>
        <w:jc w:val="both"/>
        <w:rPr>
          <w:rFonts w:ascii="Arial" w:hAnsi="Arial" w:cs="Arial"/>
          <w:b/>
          <w:bCs/>
          <w:lang w:eastAsia="zh-CN"/>
        </w:rPr>
      </w:pPr>
      <w:r w:rsidRPr="00AC297D">
        <w:rPr>
          <w:rFonts w:ascii="Arial" w:hAnsi="Arial" w:cs="Arial"/>
          <w:b/>
          <w:bCs/>
          <w:lang w:eastAsia="zh-CN"/>
        </w:rPr>
        <w:t>L’acheteur se réserve la possibilité de vérifier, à tout moment de l’exécution du marché, la conformité des éléments déclarés dans le présent cadre de réponse.</w:t>
      </w:r>
    </w:p>
    <w:p w14:paraId="2686FFF0" w14:textId="77777777" w:rsidR="00AC297D" w:rsidRPr="00AC297D" w:rsidRDefault="00AC297D" w:rsidP="00AC297D">
      <w:pPr>
        <w:suppressAutoHyphens/>
        <w:jc w:val="both"/>
        <w:rPr>
          <w:rFonts w:ascii="Arial" w:hAnsi="Arial" w:cs="Arial"/>
          <w:b/>
          <w:bCs/>
          <w:lang w:eastAsia="zh-CN"/>
        </w:rPr>
      </w:pPr>
    </w:p>
    <w:p w14:paraId="32D5D2D7" w14:textId="77777777" w:rsidR="00AC297D" w:rsidRPr="00AC297D" w:rsidRDefault="00AC297D" w:rsidP="00AC297D">
      <w:pPr>
        <w:suppressAutoHyphens/>
        <w:jc w:val="both"/>
        <w:rPr>
          <w:rFonts w:ascii="Arial" w:hAnsi="Arial" w:cs="Arial"/>
          <w:b/>
          <w:bCs/>
          <w:lang w:eastAsia="zh-CN"/>
        </w:rPr>
      </w:pPr>
      <w:r w:rsidRPr="00AC297D">
        <w:rPr>
          <w:rFonts w:ascii="Arial" w:hAnsi="Arial" w:cs="Arial"/>
          <w:b/>
          <w:bCs/>
          <w:lang w:eastAsia="zh-CN"/>
        </w:rPr>
        <w:t>Le candidat est invité à compléter le présent cadre de réponse avec le plus grand soin, dans le respect des consignes suivantes :</w:t>
      </w:r>
    </w:p>
    <w:p w14:paraId="7CF5A859" w14:textId="77777777" w:rsidR="00AC297D" w:rsidRPr="00AC297D" w:rsidRDefault="00AC297D" w:rsidP="00AC297D">
      <w:pPr>
        <w:numPr>
          <w:ilvl w:val="0"/>
          <w:numId w:val="23"/>
        </w:numPr>
        <w:suppressAutoHyphens/>
        <w:jc w:val="both"/>
        <w:rPr>
          <w:rFonts w:ascii="Arial" w:hAnsi="Arial" w:cs="Arial"/>
          <w:b/>
          <w:bCs/>
          <w:lang w:eastAsia="zh-CN"/>
        </w:rPr>
      </w:pPr>
      <w:r w:rsidRPr="00AC297D">
        <w:rPr>
          <w:rFonts w:ascii="Arial" w:hAnsi="Arial" w:cs="Arial"/>
          <w:b/>
          <w:bCs/>
          <w:lang w:eastAsia="zh-CN"/>
        </w:rPr>
        <w:t>Les réponses doivent être strictement adaptées aux spécificités de la présente consultation et ne pas constituer un simple recueil d’informations générales ou standardisées ;</w:t>
      </w:r>
    </w:p>
    <w:p w14:paraId="1AB752B4" w14:textId="4E17AA86" w:rsidR="00AC297D" w:rsidRPr="00AC297D" w:rsidRDefault="00AC297D" w:rsidP="00E10F90">
      <w:pPr>
        <w:numPr>
          <w:ilvl w:val="0"/>
          <w:numId w:val="23"/>
        </w:numPr>
        <w:suppressAutoHyphens/>
        <w:jc w:val="both"/>
        <w:rPr>
          <w:rFonts w:ascii="Arial" w:hAnsi="Arial" w:cs="Arial"/>
          <w:b/>
          <w:bCs/>
          <w:lang w:eastAsia="zh-CN"/>
        </w:rPr>
      </w:pPr>
      <w:r w:rsidRPr="00AC297D">
        <w:rPr>
          <w:rFonts w:ascii="Arial" w:hAnsi="Arial" w:cs="Arial"/>
          <w:b/>
          <w:bCs/>
          <w:lang w:eastAsia="zh-CN"/>
        </w:rPr>
        <w:t>Le cadre de réponse doit être remis sous la forme d’un document unique.</w:t>
      </w:r>
    </w:p>
    <w:p w14:paraId="2828F15E" w14:textId="77777777" w:rsidR="00AC297D" w:rsidRPr="00AC297D" w:rsidRDefault="00AC297D" w:rsidP="00AC297D">
      <w:pPr>
        <w:suppressAutoHyphens/>
        <w:jc w:val="both"/>
        <w:rPr>
          <w:rFonts w:ascii="Arial" w:hAnsi="Arial" w:cs="Arial"/>
          <w:b/>
          <w:bCs/>
          <w:u w:val="single"/>
          <w:lang w:eastAsia="zh-CN"/>
        </w:rPr>
      </w:pPr>
    </w:p>
    <w:p w14:paraId="7CF05069" w14:textId="77777777" w:rsidR="00AC297D" w:rsidRPr="00AC297D" w:rsidRDefault="00AC297D" w:rsidP="00AC297D">
      <w:pPr>
        <w:suppressAutoHyphens/>
        <w:jc w:val="both"/>
        <w:rPr>
          <w:rFonts w:ascii="Arial" w:hAnsi="Arial" w:cs="Arial"/>
          <w:b/>
          <w:bCs/>
          <w:u w:val="single"/>
          <w:lang w:eastAsia="zh-CN"/>
        </w:rPr>
      </w:pPr>
    </w:p>
    <w:p w14:paraId="452F7D6D" w14:textId="77777777" w:rsidR="00AC297D" w:rsidRPr="00AC297D" w:rsidRDefault="00AC297D" w:rsidP="00AC297D">
      <w:pPr>
        <w:suppressAutoHyphens/>
        <w:jc w:val="both"/>
        <w:rPr>
          <w:rFonts w:ascii="Arial" w:hAnsi="Arial" w:cs="Arial"/>
          <w:b/>
          <w:bCs/>
          <w:u w:val="single"/>
          <w:lang w:eastAsia="zh-CN"/>
        </w:rPr>
      </w:pPr>
    </w:p>
    <w:p w14:paraId="22B26727" w14:textId="77777777" w:rsidR="00AC297D" w:rsidRPr="00AC297D" w:rsidRDefault="00AC297D" w:rsidP="00AC297D">
      <w:pPr>
        <w:suppressAutoHyphens/>
        <w:jc w:val="both"/>
        <w:rPr>
          <w:rFonts w:ascii="Arial" w:hAnsi="Arial" w:cs="Arial"/>
          <w:b/>
          <w:bCs/>
          <w:u w:val="single"/>
          <w:lang w:eastAsia="zh-CN"/>
        </w:rPr>
      </w:pPr>
    </w:p>
    <w:p w14:paraId="283F651F" w14:textId="77777777" w:rsidR="00AC297D" w:rsidRPr="00AC297D" w:rsidRDefault="00AC297D" w:rsidP="00AC297D">
      <w:pPr>
        <w:suppressAutoHyphens/>
        <w:jc w:val="both"/>
        <w:rPr>
          <w:rFonts w:ascii="Arial" w:hAnsi="Arial" w:cs="Arial"/>
          <w:b/>
          <w:bCs/>
          <w:u w:val="single"/>
          <w:lang w:eastAsia="zh-CN"/>
        </w:rPr>
      </w:pPr>
    </w:p>
    <w:p w14:paraId="730A7B93" w14:textId="77777777" w:rsidR="00DF3D66" w:rsidRPr="00AC297D" w:rsidRDefault="00DF3D66" w:rsidP="00AC297D">
      <w:pPr>
        <w:suppressAutoHyphens/>
        <w:jc w:val="both"/>
        <w:rPr>
          <w:rFonts w:ascii="Arial" w:hAnsi="Arial" w:cs="Arial"/>
          <w:b/>
          <w:bCs/>
          <w:lang w:eastAsia="zh-CN"/>
        </w:rPr>
      </w:pPr>
    </w:p>
    <w:p w14:paraId="7481AA93" w14:textId="77777777" w:rsidR="00DF3D66" w:rsidRPr="00AC297D" w:rsidRDefault="00DF3D66" w:rsidP="00DF3D66">
      <w:pPr>
        <w:suppressAutoHyphens/>
        <w:jc w:val="both"/>
        <w:rPr>
          <w:rFonts w:ascii="Arial" w:hAnsi="Arial" w:cs="Arial"/>
          <w:b/>
          <w:bCs/>
          <w:lang w:eastAsia="zh-CN"/>
        </w:rPr>
      </w:pPr>
    </w:p>
    <w:p w14:paraId="2D79B766" w14:textId="77777777" w:rsidR="00DF3D66" w:rsidRPr="00AC297D" w:rsidRDefault="00DF3D66" w:rsidP="00DF3D66">
      <w:pPr>
        <w:suppressAutoHyphens/>
        <w:jc w:val="both"/>
        <w:rPr>
          <w:rFonts w:ascii="Arial" w:hAnsi="Arial" w:cs="Arial"/>
          <w:b/>
          <w:bCs/>
          <w:lang w:eastAsia="zh-CN"/>
        </w:rPr>
      </w:pPr>
    </w:p>
    <w:p w14:paraId="317D9068" w14:textId="77777777" w:rsidR="00DF3D66" w:rsidRPr="00AC297D" w:rsidRDefault="00DF3D66" w:rsidP="00DF3D66">
      <w:pPr>
        <w:suppressAutoHyphens/>
        <w:rPr>
          <w:rFonts w:ascii="Arial" w:hAnsi="Arial" w:cs="Arial"/>
          <w:lang w:eastAsia="zh-CN"/>
        </w:rPr>
      </w:pPr>
      <w:r w:rsidRPr="00AC297D">
        <w:rPr>
          <w:rFonts w:ascii="Arial" w:hAnsi="Arial" w:cs="Arial"/>
          <w:b/>
          <w:bCs/>
          <w:lang w:eastAsia="zh-CN"/>
        </w:rPr>
        <w:t>I - PRESENTATION DU CANDIDAT</w:t>
      </w:r>
      <w:r w:rsidRPr="00AC297D">
        <w:rPr>
          <w:rFonts w:ascii="Arial" w:hAnsi="Arial" w:cs="Arial"/>
          <w:b/>
          <w:bCs/>
          <w:u w:val="single"/>
          <w:lang w:eastAsia="zh-CN"/>
        </w:rPr>
        <w:t>________________________________________________________</w:t>
      </w:r>
    </w:p>
    <w:p w14:paraId="3919C325" w14:textId="77777777" w:rsidR="00DF3D66" w:rsidRPr="00AC297D" w:rsidRDefault="00DF3D66" w:rsidP="00DF3D66">
      <w:pPr>
        <w:suppressAutoHyphens/>
        <w:rPr>
          <w:rFonts w:ascii="Arial" w:hAnsi="Arial" w:cs="Arial"/>
          <w:lang w:eastAsia="zh-CN"/>
        </w:rPr>
      </w:pPr>
    </w:p>
    <w:p w14:paraId="2C60225B" w14:textId="77777777" w:rsidR="00DF3D66" w:rsidRPr="00AC297D" w:rsidRDefault="00DF3D66" w:rsidP="00DF3D66">
      <w:pPr>
        <w:suppressAutoHyphens/>
        <w:rPr>
          <w:rFonts w:ascii="Arial" w:hAnsi="Arial" w:cs="Arial"/>
          <w:lang w:eastAsia="zh-CN"/>
        </w:rPr>
      </w:pPr>
      <w:r w:rsidRPr="00AC297D">
        <w:rPr>
          <w:rFonts w:ascii="Arial" w:hAnsi="Arial" w:cs="Arial"/>
          <w:lang w:eastAsia="zh-CN"/>
        </w:rPr>
        <w:t>A titre informatif, ces données ne seront pas notées dans l’analyse des offres.</w:t>
      </w:r>
    </w:p>
    <w:p w14:paraId="7F12D492" w14:textId="77777777" w:rsidR="00DF3D66" w:rsidRPr="00AC297D" w:rsidRDefault="00DF3D66" w:rsidP="00DF3D66">
      <w:pPr>
        <w:suppressAutoHyphens/>
        <w:rPr>
          <w:rFonts w:ascii="Arial" w:hAnsi="Arial" w:cs="Arial"/>
          <w:lang w:eastAsia="zh-CN"/>
        </w:rPr>
      </w:pPr>
    </w:p>
    <w:tbl>
      <w:tblPr>
        <w:tblW w:w="10451" w:type="dxa"/>
        <w:tblInd w:w="-10" w:type="dxa"/>
        <w:tblLayout w:type="fixed"/>
        <w:tblLook w:val="0000" w:firstRow="0" w:lastRow="0" w:firstColumn="0" w:lastColumn="0" w:noHBand="0" w:noVBand="0"/>
      </w:tblPr>
      <w:tblGrid>
        <w:gridCol w:w="3290"/>
        <w:gridCol w:w="7161"/>
      </w:tblGrid>
      <w:tr w:rsidR="00DF3D66" w:rsidRPr="00AC297D" w14:paraId="4C6D4B38" w14:textId="77777777" w:rsidTr="00DF3D66">
        <w:trPr>
          <w:trHeight w:val="1249"/>
        </w:trPr>
        <w:tc>
          <w:tcPr>
            <w:tcW w:w="3290" w:type="dxa"/>
            <w:tcBorders>
              <w:top w:val="single" w:sz="4" w:space="0" w:color="000000"/>
              <w:left w:val="single" w:sz="4" w:space="0" w:color="000000"/>
              <w:bottom w:val="single" w:sz="4" w:space="0" w:color="000000"/>
            </w:tcBorders>
            <w:shd w:val="clear" w:color="auto" w:fill="DEEAF6"/>
            <w:vAlign w:val="center"/>
          </w:tcPr>
          <w:p w14:paraId="1071EB3D" w14:textId="77777777" w:rsidR="00DF3D66" w:rsidRPr="00AC297D" w:rsidRDefault="00DF3D66" w:rsidP="00DF3D66">
            <w:pPr>
              <w:suppressAutoHyphens/>
              <w:rPr>
                <w:rFonts w:ascii="Arial" w:hAnsi="Arial" w:cs="Arial"/>
                <w:lang w:eastAsia="zh-CN"/>
              </w:rPr>
            </w:pPr>
            <w:r w:rsidRPr="00AC297D">
              <w:rPr>
                <w:rFonts w:ascii="Arial" w:hAnsi="Arial" w:cs="Arial"/>
                <w:b/>
                <w:bCs/>
                <w:lang w:eastAsia="zh-CN"/>
              </w:rPr>
              <w:t>Nom ou raison sociale </w:t>
            </w:r>
          </w:p>
        </w:tc>
        <w:tc>
          <w:tcPr>
            <w:tcW w:w="7161" w:type="dxa"/>
            <w:tcBorders>
              <w:top w:val="single" w:sz="4" w:space="0" w:color="000000"/>
              <w:left w:val="single" w:sz="4" w:space="0" w:color="000000"/>
              <w:bottom w:val="single" w:sz="4" w:space="0" w:color="000000"/>
              <w:right w:val="single" w:sz="4" w:space="0" w:color="000000"/>
            </w:tcBorders>
            <w:vAlign w:val="center"/>
          </w:tcPr>
          <w:p w14:paraId="7D5A42EC" w14:textId="77777777" w:rsidR="00DF3D66" w:rsidRPr="00AC297D" w:rsidRDefault="00DF3D66" w:rsidP="00DF3D66">
            <w:pPr>
              <w:suppressAutoHyphens/>
              <w:snapToGrid w:val="0"/>
              <w:rPr>
                <w:rFonts w:ascii="Arial" w:hAnsi="Arial" w:cs="Arial"/>
                <w:lang w:eastAsia="zh-CN"/>
              </w:rPr>
            </w:pPr>
          </w:p>
          <w:p w14:paraId="0AC647AE" w14:textId="77777777" w:rsidR="00DF3D66" w:rsidRPr="00AC297D" w:rsidRDefault="00DF3D66" w:rsidP="00DF3D66">
            <w:pPr>
              <w:suppressAutoHyphens/>
              <w:rPr>
                <w:rFonts w:ascii="Arial" w:hAnsi="Arial" w:cs="Arial"/>
                <w:lang w:eastAsia="zh-CN"/>
              </w:rPr>
            </w:pPr>
          </w:p>
          <w:p w14:paraId="73B8A012" w14:textId="77777777" w:rsidR="00DF3D66" w:rsidRPr="00AC297D" w:rsidRDefault="00DF3D66" w:rsidP="00DF3D66">
            <w:pPr>
              <w:suppressAutoHyphens/>
              <w:rPr>
                <w:rFonts w:ascii="Arial" w:hAnsi="Arial" w:cs="Arial"/>
                <w:lang w:eastAsia="zh-CN"/>
              </w:rPr>
            </w:pPr>
          </w:p>
          <w:p w14:paraId="0CE1C5C8" w14:textId="77777777" w:rsidR="00DF3D66" w:rsidRPr="00AC297D" w:rsidRDefault="00DF3D66" w:rsidP="00DF3D66">
            <w:pPr>
              <w:suppressAutoHyphens/>
              <w:rPr>
                <w:rFonts w:ascii="Arial" w:hAnsi="Arial" w:cs="Arial"/>
                <w:lang w:eastAsia="zh-CN"/>
              </w:rPr>
            </w:pPr>
          </w:p>
        </w:tc>
      </w:tr>
      <w:tr w:rsidR="00DF3D66" w:rsidRPr="00AC297D" w14:paraId="7746ACBC" w14:textId="77777777" w:rsidTr="00DF3D66">
        <w:trPr>
          <w:trHeight w:val="1432"/>
        </w:trPr>
        <w:tc>
          <w:tcPr>
            <w:tcW w:w="3290" w:type="dxa"/>
            <w:tcBorders>
              <w:top w:val="single" w:sz="4" w:space="0" w:color="000000"/>
              <w:left w:val="single" w:sz="4" w:space="0" w:color="000000"/>
              <w:bottom w:val="single" w:sz="4" w:space="0" w:color="000000"/>
            </w:tcBorders>
            <w:shd w:val="clear" w:color="auto" w:fill="DEEAF6"/>
            <w:vAlign w:val="center"/>
          </w:tcPr>
          <w:p w14:paraId="17EB7AB7" w14:textId="77777777" w:rsidR="00DF3D66" w:rsidRPr="00AC297D" w:rsidRDefault="00DF3D66" w:rsidP="00DF3D66">
            <w:pPr>
              <w:suppressAutoHyphens/>
              <w:rPr>
                <w:rFonts w:ascii="Arial" w:hAnsi="Arial" w:cs="Arial"/>
                <w:lang w:eastAsia="zh-CN"/>
              </w:rPr>
            </w:pPr>
            <w:r w:rsidRPr="00AC297D">
              <w:rPr>
                <w:rFonts w:ascii="Arial" w:hAnsi="Arial" w:cs="Arial"/>
                <w:b/>
                <w:bCs/>
                <w:lang w:eastAsia="zh-CN"/>
              </w:rPr>
              <w:t>Adresse, téléphone, courriel, site internet,</w:t>
            </w:r>
          </w:p>
        </w:tc>
        <w:tc>
          <w:tcPr>
            <w:tcW w:w="7161" w:type="dxa"/>
            <w:tcBorders>
              <w:top w:val="single" w:sz="4" w:space="0" w:color="000000"/>
              <w:left w:val="single" w:sz="4" w:space="0" w:color="000000"/>
              <w:bottom w:val="single" w:sz="4" w:space="0" w:color="000000"/>
              <w:right w:val="single" w:sz="4" w:space="0" w:color="000000"/>
            </w:tcBorders>
            <w:vAlign w:val="center"/>
          </w:tcPr>
          <w:p w14:paraId="3FCF6A04" w14:textId="77777777" w:rsidR="00DF3D66" w:rsidRPr="00AC297D" w:rsidRDefault="00DF3D66" w:rsidP="00DF3D66">
            <w:pPr>
              <w:suppressAutoHyphens/>
              <w:snapToGrid w:val="0"/>
              <w:rPr>
                <w:rFonts w:ascii="Arial" w:hAnsi="Arial" w:cs="Arial"/>
                <w:lang w:eastAsia="zh-CN"/>
              </w:rPr>
            </w:pPr>
          </w:p>
          <w:p w14:paraId="1322E363" w14:textId="77777777" w:rsidR="00DF3D66" w:rsidRPr="00AC297D" w:rsidRDefault="00DF3D66" w:rsidP="00DF3D66">
            <w:pPr>
              <w:suppressAutoHyphens/>
              <w:rPr>
                <w:rFonts w:ascii="Arial" w:hAnsi="Arial" w:cs="Arial"/>
                <w:lang w:eastAsia="zh-CN"/>
              </w:rPr>
            </w:pPr>
          </w:p>
          <w:p w14:paraId="3C7A0ED4" w14:textId="77777777" w:rsidR="00DF3D66" w:rsidRPr="00AC297D" w:rsidRDefault="00DF3D66" w:rsidP="00DF3D66">
            <w:pPr>
              <w:suppressAutoHyphens/>
              <w:rPr>
                <w:rFonts w:ascii="Arial" w:hAnsi="Arial" w:cs="Arial"/>
                <w:lang w:eastAsia="zh-CN"/>
              </w:rPr>
            </w:pPr>
          </w:p>
          <w:p w14:paraId="3197A7E5" w14:textId="77777777" w:rsidR="00DF3D66" w:rsidRPr="00AC297D" w:rsidRDefault="00DF3D66" w:rsidP="00DF3D66">
            <w:pPr>
              <w:suppressAutoHyphens/>
              <w:rPr>
                <w:rFonts w:ascii="Arial" w:hAnsi="Arial" w:cs="Arial"/>
                <w:lang w:eastAsia="zh-CN"/>
              </w:rPr>
            </w:pPr>
          </w:p>
          <w:p w14:paraId="2210BD9B" w14:textId="77777777" w:rsidR="00DF3D66" w:rsidRPr="00AC297D" w:rsidRDefault="00DF3D66" w:rsidP="00DF3D66">
            <w:pPr>
              <w:suppressAutoHyphens/>
              <w:rPr>
                <w:rFonts w:ascii="Arial" w:hAnsi="Arial" w:cs="Arial"/>
                <w:lang w:eastAsia="zh-CN"/>
              </w:rPr>
            </w:pPr>
          </w:p>
        </w:tc>
      </w:tr>
      <w:tr w:rsidR="00DF3D66" w:rsidRPr="00AC297D" w14:paraId="4A60E0E2" w14:textId="77777777" w:rsidTr="00DF3D66">
        <w:trPr>
          <w:trHeight w:val="535"/>
        </w:trPr>
        <w:tc>
          <w:tcPr>
            <w:tcW w:w="3290" w:type="dxa"/>
            <w:tcBorders>
              <w:top w:val="single" w:sz="4" w:space="0" w:color="000000"/>
              <w:left w:val="single" w:sz="4" w:space="0" w:color="000000"/>
              <w:bottom w:val="single" w:sz="4" w:space="0" w:color="000000"/>
            </w:tcBorders>
            <w:shd w:val="clear" w:color="auto" w:fill="DEEAF6"/>
            <w:vAlign w:val="center"/>
          </w:tcPr>
          <w:p w14:paraId="6D5DA8CC" w14:textId="77777777" w:rsidR="00DF3D66" w:rsidRPr="00AC297D" w:rsidRDefault="00DF3D66" w:rsidP="00DF3D66">
            <w:pPr>
              <w:suppressAutoHyphens/>
              <w:rPr>
                <w:rFonts w:ascii="Arial" w:hAnsi="Arial" w:cs="Arial"/>
                <w:b/>
                <w:bCs/>
                <w:lang w:eastAsia="zh-CN"/>
              </w:rPr>
            </w:pPr>
            <w:r w:rsidRPr="00AC297D">
              <w:rPr>
                <w:rFonts w:ascii="Arial" w:hAnsi="Arial" w:cs="Arial"/>
                <w:b/>
                <w:bCs/>
                <w:lang w:eastAsia="zh-CN"/>
              </w:rPr>
              <w:t>N° SIRET</w:t>
            </w:r>
          </w:p>
        </w:tc>
        <w:tc>
          <w:tcPr>
            <w:tcW w:w="7161" w:type="dxa"/>
            <w:tcBorders>
              <w:top w:val="single" w:sz="4" w:space="0" w:color="000000"/>
              <w:left w:val="single" w:sz="4" w:space="0" w:color="000000"/>
              <w:bottom w:val="single" w:sz="4" w:space="0" w:color="000000"/>
              <w:right w:val="single" w:sz="4" w:space="0" w:color="000000"/>
            </w:tcBorders>
            <w:vAlign w:val="center"/>
          </w:tcPr>
          <w:p w14:paraId="3D2187BB" w14:textId="77777777" w:rsidR="00DF3D66" w:rsidRPr="00AC297D" w:rsidRDefault="00DF3D66" w:rsidP="00DF3D66">
            <w:pPr>
              <w:suppressAutoHyphens/>
              <w:snapToGrid w:val="0"/>
              <w:rPr>
                <w:rFonts w:ascii="Arial" w:hAnsi="Arial" w:cs="Arial"/>
                <w:lang w:eastAsia="zh-CN"/>
              </w:rPr>
            </w:pPr>
          </w:p>
        </w:tc>
      </w:tr>
      <w:tr w:rsidR="00DF3D66" w:rsidRPr="00AC297D" w14:paraId="175526B5" w14:textId="77777777" w:rsidTr="00DF3D66">
        <w:trPr>
          <w:trHeight w:val="535"/>
        </w:trPr>
        <w:tc>
          <w:tcPr>
            <w:tcW w:w="3290" w:type="dxa"/>
            <w:tcBorders>
              <w:top w:val="single" w:sz="4" w:space="0" w:color="000000"/>
              <w:left w:val="single" w:sz="4" w:space="0" w:color="000000"/>
              <w:bottom w:val="single" w:sz="4" w:space="0" w:color="000000"/>
            </w:tcBorders>
            <w:shd w:val="clear" w:color="auto" w:fill="DEEAF6"/>
            <w:vAlign w:val="center"/>
          </w:tcPr>
          <w:p w14:paraId="01A010AD" w14:textId="77777777" w:rsidR="00DF3D66" w:rsidRPr="00AC297D" w:rsidRDefault="00DF3D66" w:rsidP="00DF3D66">
            <w:pPr>
              <w:suppressAutoHyphens/>
              <w:rPr>
                <w:rFonts w:ascii="Arial" w:hAnsi="Arial" w:cs="Arial"/>
                <w:b/>
                <w:bCs/>
                <w:lang w:eastAsia="zh-CN"/>
              </w:rPr>
            </w:pPr>
            <w:r w:rsidRPr="00AC297D">
              <w:rPr>
                <w:rFonts w:ascii="Arial" w:hAnsi="Arial" w:cs="Arial"/>
                <w:b/>
                <w:bCs/>
                <w:lang w:eastAsia="zh-CN"/>
              </w:rPr>
              <w:t xml:space="preserve">PME </w:t>
            </w:r>
          </w:p>
        </w:tc>
        <w:tc>
          <w:tcPr>
            <w:tcW w:w="7161" w:type="dxa"/>
            <w:tcBorders>
              <w:top w:val="single" w:sz="4" w:space="0" w:color="000000"/>
              <w:left w:val="single" w:sz="4" w:space="0" w:color="000000"/>
              <w:bottom w:val="single" w:sz="4" w:space="0" w:color="000000"/>
              <w:right w:val="single" w:sz="4" w:space="0" w:color="000000"/>
            </w:tcBorders>
            <w:vAlign w:val="center"/>
          </w:tcPr>
          <w:p w14:paraId="74AC76C4" w14:textId="77777777" w:rsidR="00DF3D66" w:rsidRPr="00AC297D" w:rsidRDefault="0065465D" w:rsidP="00DF3D66">
            <w:pPr>
              <w:suppressAutoHyphens/>
              <w:snapToGrid w:val="0"/>
              <w:rPr>
                <w:rFonts w:ascii="Arial" w:hAnsi="Arial" w:cs="Arial"/>
                <w:lang w:eastAsia="zh-CN"/>
              </w:rPr>
            </w:pPr>
            <w:sdt>
              <w:sdtPr>
                <w:rPr>
                  <w:rFonts w:ascii="Arial" w:hAnsi="Arial" w:cs="Arial"/>
                  <w:lang w:eastAsia="zh-CN"/>
                </w:rPr>
                <w:id w:val="-633873555"/>
                <w14:checkbox>
                  <w14:checked w14:val="0"/>
                  <w14:checkedState w14:val="2612" w14:font="MS Gothic"/>
                  <w14:uncheckedState w14:val="2610" w14:font="MS Gothic"/>
                </w14:checkbox>
              </w:sdtPr>
              <w:sdtEndPr/>
              <w:sdtContent>
                <w:r w:rsidR="00DF3D66" w:rsidRPr="00AC297D">
                  <w:rPr>
                    <w:rFonts w:ascii="Segoe UI Symbol" w:eastAsia="MS Gothic" w:hAnsi="Segoe UI Symbol" w:cs="Segoe UI Symbol"/>
                    <w:lang w:eastAsia="zh-CN"/>
                  </w:rPr>
                  <w:t>☐</w:t>
                </w:r>
              </w:sdtContent>
            </w:sdt>
            <w:r w:rsidR="00DF3D66" w:rsidRPr="00AC297D">
              <w:rPr>
                <w:rFonts w:ascii="Arial" w:hAnsi="Arial" w:cs="Arial"/>
                <w:lang w:eastAsia="zh-CN"/>
              </w:rPr>
              <w:t xml:space="preserve">OUI                                        </w:t>
            </w:r>
            <w:sdt>
              <w:sdtPr>
                <w:rPr>
                  <w:rFonts w:ascii="Arial" w:hAnsi="Arial" w:cs="Arial"/>
                  <w:lang w:eastAsia="zh-CN"/>
                </w:rPr>
                <w:id w:val="-1328902245"/>
                <w14:checkbox>
                  <w14:checked w14:val="0"/>
                  <w14:checkedState w14:val="2612" w14:font="MS Gothic"/>
                  <w14:uncheckedState w14:val="2610" w14:font="MS Gothic"/>
                </w14:checkbox>
              </w:sdtPr>
              <w:sdtEndPr/>
              <w:sdtContent>
                <w:r w:rsidR="00DF3D66" w:rsidRPr="00AC297D">
                  <w:rPr>
                    <w:rFonts w:ascii="Segoe UI Symbol" w:eastAsia="MS Gothic" w:hAnsi="Segoe UI Symbol" w:cs="Segoe UI Symbol"/>
                    <w:lang w:eastAsia="zh-CN"/>
                  </w:rPr>
                  <w:t>☐</w:t>
                </w:r>
              </w:sdtContent>
            </w:sdt>
            <w:r w:rsidR="00DF3D66" w:rsidRPr="00AC297D">
              <w:rPr>
                <w:rFonts w:ascii="Arial" w:hAnsi="Arial" w:cs="Arial"/>
                <w:lang w:eastAsia="zh-CN"/>
              </w:rPr>
              <w:t>NON</w:t>
            </w:r>
          </w:p>
        </w:tc>
      </w:tr>
      <w:tr w:rsidR="00DF3D66" w:rsidRPr="00AC297D" w14:paraId="4E91745B" w14:textId="77777777" w:rsidTr="00DF3D66">
        <w:trPr>
          <w:trHeight w:val="1090"/>
        </w:trPr>
        <w:tc>
          <w:tcPr>
            <w:tcW w:w="3290" w:type="dxa"/>
            <w:tcBorders>
              <w:top w:val="single" w:sz="4" w:space="0" w:color="000000"/>
              <w:left w:val="single" w:sz="4" w:space="0" w:color="000000"/>
              <w:bottom w:val="single" w:sz="4" w:space="0" w:color="000000"/>
            </w:tcBorders>
            <w:shd w:val="clear" w:color="auto" w:fill="DEEAF6"/>
            <w:vAlign w:val="center"/>
          </w:tcPr>
          <w:p w14:paraId="38BAA32E" w14:textId="77777777" w:rsidR="00DF3D66" w:rsidRPr="00AC297D" w:rsidRDefault="00DF3D66" w:rsidP="00DF3D66">
            <w:pPr>
              <w:suppressAutoHyphens/>
              <w:rPr>
                <w:rFonts w:ascii="Arial" w:hAnsi="Arial" w:cs="Arial"/>
                <w:b/>
                <w:bCs/>
                <w:lang w:eastAsia="zh-CN"/>
              </w:rPr>
            </w:pPr>
            <w:r w:rsidRPr="00AC297D">
              <w:rPr>
                <w:rFonts w:ascii="Arial" w:hAnsi="Arial" w:cs="Arial"/>
                <w:b/>
                <w:bCs/>
                <w:lang w:eastAsia="zh-CN"/>
              </w:rPr>
              <w:t>Les horaires d’ouverture du candidat</w:t>
            </w:r>
          </w:p>
        </w:tc>
        <w:tc>
          <w:tcPr>
            <w:tcW w:w="7161" w:type="dxa"/>
            <w:tcBorders>
              <w:top w:val="single" w:sz="4" w:space="0" w:color="000000"/>
              <w:left w:val="single" w:sz="4" w:space="0" w:color="000000"/>
              <w:bottom w:val="single" w:sz="4" w:space="0" w:color="000000"/>
              <w:right w:val="single" w:sz="4" w:space="0" w:color="000000"/>
            </w:tcBorders>
            <w:vAlign w:val="center"/>
          </w:tcPr>
          <w:p w14:paraId="6B12E2BE" w14:textId="77777777" w:rsidR="00DF3D66" w:rsidRPr="00AC297D" w:rsidRDefault="00DF3D66" w:rsidP="00DF3D66">
            <w:pPr>
              <w:suppressAutoHyphens/>
              <w:snapToGrid w:val="0"/>
              <w:rPr>
                <w:rFonts w:ascii="Arial" w:hAnsi="Arial" w:cs="Arial"/>
                <w:lang w:eastAsia="zh-CN"/>
              </w:rPr>
            </w:pPr>
          </w:p>
        </w:tc>
      </w:tr>
      <w:tr w:rsidR="00DF3D66" w:rsidRPr="00AC297D" w14:paraId="5A1AD1C5" w14:textId="77777777" w:rsidTr="00DF3D66">
        <w:trPr>
          <w:trHeight w:val="1710"/>
        </w:trPr>
        <w:tc>
          <w:tcPr>
            <w:tcW w:w="3290" w:type="dxa"/>
            <w:tcBorders>
              <w:top w:val="single" w:sz="4" w:space="0" w:color="000000"/>
              <w:left w:val="single" w:sz="4" w:space="0" w:color="000000"/>
              <w:bottom w:val="single" w:sz="4" w:space="0" w:color="000000"/>
            </w:tcBorders>
            <w:shd w:val="clear" w:color="auto" w:fill="DEEAF6"/>
            <w:vAlign w:val="center"/>
          </w:tcPr>
          <w:p w14:paraId="3D299F1A" w14:textId="77777777" w:rsidR="00DF3D66" w:rsidRPr="00AC297D" w:rsidRDefault="00DF3D66" w:rsidP="00DF3D66">
            <w:pPr>
              <w:suppressAutoHyphens/>
              <w:rPr>
                <w:rFonts w:ascii="Arial" w:hAnsi="Arial" w:cs="Arial"/>
                <w:lang w:eastAsia="zh-CN"/>
              </w:rPr>
            </w:pPr>
            <w:r w:rsidRPr="00AC297D">
              <w:rPr>
                <w:rFonts w:ascii="Arial" w:hAnsi="Arial" w:cs="Arial"/>
                <w:b/>
                <w:bCs/>
                <w:lang w:eastAsia="zh-CN"/>
              </w:rPr>
              <w:t>Interlocuteur désigné pour le contact commercial (nom, prénom, qualité, coordonnées) </w:t>
            </w:r>
          </w:p>
        </w:tc>
        <w:tc>
          <w:tcPr>
            <w:tcW w:w="7161" w:type="dxa"/>
            <w:tcBorders>
              <w:top w:val="single" w:sz="4" w:space="0" w:color="000000"/>
              <w:left w:val="single" w:sz="4" w:space="0" w:color="000000"/>
              <w:bottom w:val="single" w:sz="4" w:space="0" w:color="000000"/>
              <w:right w:val="single" w:sz="4" w:space="0" w:color="000000"/>
            </w:tcBorders>
            <w:vAlign w:val="center"/>
          </w:tcPr>
          <w:p w14:paraId="00C96C56" w14:textId="77777777" w:rsidR="00DF3D66" w:rsidRPr="00AC297D" w:rsidRDefault="00DF3D66" w:rsidP="00DF3D66">
            <w:pPr>
              <w:suppressAutoHyphens/>
              <w:snapToGrid w:val="0"/>
              <w:rPr>
                <w:rFonts w:ascii="Arial" w:hAnsi="Arial" w:cs="Arial"/>
                <w:lang w:eastAsia="zh-CN"/>
              </w:rPr>
            </w:pPr>
            <w:r w:rsidRPr="00AC297D">
              <w:rPr>
                <w:rFonts w:ascii="Arial" w:hAnsi="Arial" w:cs="Arial"/>
                <w:lang w:eastAsia="zh-CN"/>
              </w:rPr>
              <w:t>Nom et prénom de l'interlocuteur privilégié et ses coordonnées :</w:t>
            </w:r>
          </w:p>
          <w:p w14:paraId="4A4DC215" w14:textId="77777777" w:rsidR="00DF3D66" w:rsidRPr="00AC297D" w:rsidRDefault="00DF3D66" w:rsidP="00DF3D66">
            <w:pPr>
              <w:suppressAutoHyphens/>
              <w:snapToGrid w:val="0"/>
              <w:rPr>
                <w:rFonts w:ascii="Arial" w:hAnsi="Arial" w:cs="Arial"/>
                <w:lang w:eastAsia="zh-CN"/>
              </w:rPr>
            </w:pPr>
          </w:p>
          <w:p w14:paraId="241B8B3B" w14:textId="77777777" w:rsidR="00DF3D66" w:rsidRPr="00AC297D" w:rsidRDefault="00DF3D66" w:rsidP="00DF3D66">
            <w:pPr>
              <w:suppressAutoHyphens/>
              <w:snapToGrid w:val="0"/>
              <w:rPr>
                <w:rFonts w:ascii="Arial" w:hAnsi="Arial" w:cs="Arial"/>
                <w:lang w:eastAsia="zh-CN"/>
              </w:rPr>
            </w:pPr>
            <w:r w:rsidRPr="00AC297D">
              <w:rPr>
                <w:rFonts w:ascii="Arial" w:hAnsi="Arial" w:cs="Arial"/>
                <w:lang w:eastAsia="zh-CN"/>
              </w:rPr>
              <w:t>Téléphone : ………………………</w:t>
            </w:r>
          </w:p>
          <w:p w14:paraId="4FB90F14" w14:textId="77777777" w:rsidR="00DF3D66" w:rsidRPr="00AC297D" w:rsidRDefault="00DF3D66" w:rsidP="00DF3D66">
            <w:pPr>
              <w:suppressAutoHyphens/>
              <w:snapToGrid w:val="0"/>
              <w:rPr>
                <w:rFonts w:ascii="Arial" w:hAnsi="Arial" w:cs="Arial"/>
                <w:lang w:eastAsia="zh-CN"/>
              </w:rPr>
            </w:pPr>
          </w:p>
          <w:p w14:paraId="09845866" w14:textId="77777777" w:rsidR="00DF3D66" w:rsidRPr="00AC297D" w:rsidRDefault="00DF3D66" w:rsidP="00DF3D66">
            <w:pPr>
              <w:suppressAutoHyphens/>
              <w:snapToGrid w:val="0"/>
              <w:rPr>
                <w:rFonts w:ascii="Arial" w:hAnsi="Arial" w:cs="Arial"/>
                <w:lang w:eastAsia="zh-CN"/>
              </w:rPr>
            </w:pPr>
            <w:r w:rsidRPr="00AC297D">
              <w:rPr>
                <w:rFonts w:ascii="Arial" w:hAnsi="Arial" w:cs="Arial"/>
                <w:lang w:eastAsia="zh-CN"/>
              </w:rPr>
              <w:t>Portable : …………………………</w:t>
            </w:r>
          </w:p>
          <w:p w14:paraId="353FE446" w14:textId="77777777" w:rsidR="00DF3D66" w:rsidRPr="00AC297D" w:rsidRDefault="00DF3D66" w:rsidP="00DF3D66">
            <w:pPr>
              <w:suppressAutoHyphens/>
              <w:snapToGrid w:val="0"/>
              <w:rPr>
                <w:rFonts w:ascii="Arial" w:hAnsi="Arial" w:cs="Arial"/>
                <w:lang w:eastAsia="zh-CN"/>
              </w:rPr>
            </w:pPr>
          </w:p>
          <w:p w14:paraId="6F251324" w14:textId="77777777" w:rsidR="00DF3D66" w:rsidRPr="00AC297D" w:rsidRDefault="00DF3D66" w:rsidP="00DF3D66">
            <w:pPr>
              <w:suppressAutoHyphens/>
              <w:snapToGrid w:val="0"/>
              <w:rPr>
                <w:rFonts w:ascii="Arial" w:hAnsi="Arial" w:cs="Arial"/>
                <w:lang w:eastAsia="zh-CN"/>
              </w:rPr>
            </w:pPr>
            <w:r w:rsidRPr="00AC297D">
              <w:rPr>
                <w:rFonts w:ascii="Arial" w:hAnsi="Arial" w:cs="Arial"/>
                <w:lang w:eastAsia="zh-CN"/>
              </w:rPr>
              <w:t>Courriel : ……………………@.......................</w:t>
            </w:r>
          </w:p>
          <w:p w14:paraId="7C5C3161" w14:textId="77777777" w:rsidR="00DF3D66" w:rsidRPr="00AC297D" w:rsidRDefault="00DF3D66" w:rsidP="00DF3D66">
            <w:pPr>
              <w:suppressAutoHyphens/>
              <w:snapToGrid w:val="0"/>
              <w:rPr>
                <w:rFonts w:ascii="Arial" w:hAnsi="Arial" w:cs="Arial"/>
                <w:lang w:eastAsia="zh-CN"/>
              </w:rPr>
            </w:pPr>
          </w:p>
          <w:p w14:paraId="77DF4641" w14:textId="77777777" w:rsidR="00DF3D66" w:rsidRPr="00AC297D" w:rsidRDefault="00DF3D66" w:rsidP="00DF3D66">
            <w:pPr>
              <w:suppressAutoHyphens/>
              <w:snapToGrid w:val="0"/>
              <w:rPr>
                <w:rFonts w:ascii="Arial" w:hAnsi="Arial" w:cs="Arial"/>
                <w:lang w:eastAsia="zh-CN"/>
              </w:rPr>
            </w:pPr>
            <w:r w:rsidRPr="00AC297D">
              <w:rPr>
                <w:rFonts w:ascii="Arial" w:hAnsi="Arial" w:cs="Arial"/>
                <w:lang w:eastAsia="zh-CN"/>
              </w:rPr>
              <w:t>Horaires d'ouverture : ………………………</w:t>
            </w:r>
          </w:p>
          <w:p w14:paraId="4B971ABB" w14:textId="77777777" w:rsidR="00DF3D66" w:rsidRPr="00AC297D" w:rsidRDefault="00DF3D66" w:rsidP="00DF3D66">
            <w:pPr>
              <w:suppressAutoHyphens/>
              <w:rPr>
                <w:rFonts w:ascii="Arial" w:hAnsi="Arial" w:cs="Arial"/>
                <w:lang w:eastAsia="zh-CN"/>
              </w:rPr>
            </w:pPr>
          </w:p>
          <w:p w14:paraId="7EE96028" w14:textId="77777777" w:rsidR="00DF3D66" w:rsidRPr="00AC297D" w:rsidRDefault="00DF3D66" w:rsidP="00DF3D66">
            <w:pPr>
              <w:suppressAutoHyphens/>
              <w:rPr>
                <w:rFonts w:ascii="Arial" w:hAnsi="Arial" w:cs="Arial"/>
                <w:lang w:eastAsia="zh-CN"/>
              </w:rPr>
            </w:pPr>
            <w:r w:rsidRPr="00AC297D">
              <w:rPr>
                <w:rFonts w:ascii="Arial" w:hAnsi="Arial" w:cs="Arial"/>
                <w:color w:val="FF0000"/>
                <w:lang w:eastAsia="zh-CN"/>
              </w:rPr>
              <w:t>Ces informations importantes serviront pour la prise de commande</w:t>
            </w:r>
          </w:p>
        </w:tc>
      </w:tr>
      <w:tr w:rsidR="00DF3D66" w:rsidRPr="00AC297D" w14:paraId="4607C692" w14:textId="77777777" w:rsidTr="00DF3D66">
        <w:trPr>
          <w:trHeight w:val="1710"/>
        </w:trPr>
        <w:tc>
          <w:tcPr>
            <w:tcW w:w="3290" w:type="dxa"/>
            <w:tcBorders>
              <w:top w:val="single" w:sz="4" w:space="0" w:color="000000"/>
              <w:left w:val="single" w:sz="4" w:space="0" w:color="000000"/>
              <w:bottom w:val="single" w:sz="4" w:space="0" w:color="000000"/>
            </w:tcBorders>
            <w:shd w:val="clear" w:color="auto" w:fill="DEEAF6"/>
            <w:vAlign w:val="center"/>
          </w:tcPr>
          <w:p w14:paraId="51EE5A7E" w14:textId="77777777" w:rsidR="00DF3D66" w:rsidRPr="00AC297D" w:rsidRDefault="00DF3D66" w:rsidP="00DF3D66">
            <w:pPr>
              <w:suppressAutoHyphens/>
              <w:rPr>
                <w:rFonts w:ascii="Arial" w:hAnsi="Arial" w:cs="Arial"/>
                <w:b/>
                <w:bCs/>
                <w:lang w:eastAsia="zh-CN"/>
              </w:rPr>
            </w:pPr>
            <w:r w:rsidRPr="00AC297D">
              <w:rPr>
                <w:rFonts w:ascii="Arial" w:hAnsi="Arial" w:cs="Arial"/>
                <w:b/>
                <w:bCs/>
                <w:lang w:eastAsia="zh-CN"/>
              </w:rPr>
              <w:t>Suppléant de la personne dédiée pour le contact commercial (nom, prénom, qualité, coordonnées) </w:t>
            </w:r>
          </w:p>
        </w:tc>
        <w:tc>
          <w:tcPr>
            <w:tcW w:w="7161" w:type="dxa"/>
            <w:tcBorders>
              <w:top w:val="single" w:sz="4" w:space="0" w:color="000000"/>
              <w:left w:val="single" w:sz="4" w:space="0" w:color="000000"/>
              <w:bottom w:val="single" w:sz="4" w:space="0" w:color="000000"/>
              <w:right w:val="single" w:sz="4" w:space="0" w:color="000000"/>
            </w:tcBorders>
            <w:vAlign w:val="center"/>
          </w:tcPr>
          <w:p w14:paraId="40126B24" w14:textId="77777777" w:rsidR="00DF3D66" w:rsidRPr="00AC297D" w:rsidRDefault="00DF3D66" w:rsidP="00DF3D66">
            <w:pPr>
              <w:suppressAutoHyphens/>
              <w:snapToGrid w:val="0"/>
              <w:rPr>
                <w:rFonts w:ascii="Arial" w:hAnsi="Arial" w:cs="Arial"/>
                <w:lang w:eastAsia="zh-CN"/>
              </w:rPr>
            </w:pPr>
            <w:r w:rsidRPr="00AC297D">
              <w:rPr>
                <w:rFonts w:ascii="Arial" w:hAnsi="Arial" w:cs="Arial"/>
                <w:lang w:eastAsia="zh-CN"/>
              </w:rPr>
              <w:t>Nom et prénom du suppléant et ses coordonnées :</w:t>
            </w:r>
          </w:p>
          <w:p w14:paraId="1DA515FA" w14:textId="77777777" w:rsidR="00DF3D66" w:rsidRPr="00AC297D" w:rsidRDefault="00DF3D66" w:rsidP="00DF3D66">
            <w:pPr>
              <w:suppressAutoHyphens/>
              <w:snapToGrid w:val="0"/>
              <w:rPr>
                <w:rFonts w:ascii="Arial" w:hAnsi="Arial" w:cs="Arial"/>
                <w:lang w:eastAsia="zh-CN"/>
              </w:rPr>
            </w:pPr>
          </w:p>
          <w:p w14:paraId="6148DFC0" w14:textId="77777777" w:rsidR="00DF3D66" w:rsidRPr="00AC297D" w:rsidRDefault="00DF3D66" w:rsidP="00DF3D66">
            <w:pPr>
              <w:suppressAutoHyphens/>
              <w:snapToGrid w:val="0"/>
              <w:rPr>
                <w:rFonts w:ascii="Arial" w:hAnsi="Arial" w:cs="Arial"/>
                <w:lang w:eastAsia="zh-CN"/>
              </w:rPr>
            </w:pPr>
            <w:r w:rsidRPr="00AC297D">
              <w:rPr>
                <w:rFonts w:ascii="Arial" w:hAnsi="Arial" w:cs="Arial"/>
                <w:lang w:eastAsia="zh-CN"/>
              </w:rPr>
              <w:t>Téléphone : ………………………</w:t>
            </w:r>
          </w:p>
          <w:p w14:paraId="43BCB0FA" w14:textId="77777777" w:rsidR="00DF3D66" w:rsidRPr="00AC297D" w:rsidRDefault="00DF3D66" w:rsidP="00DF3D66">
            <w:pPr>
              <w:suppressAutoHyphens/>
              <w:snapToGrid w:val="0"/>
              <w:rPr>
                <w:rFonts w:ascii="Arial" w:hAnsi="Arial" w:cs="Arial"/>
                <w:lang w:eastAsia="zh-CN"/>
              </w:rPr>
            </w:pPr>
          </w:p>
          <w:p w14:paraId="38DE33B3" w14:textId="77777777" w:rsidR="00DF3D66" w:rsidRPr="00AC297D" w:rsidRDefault="00DF3D66" w:rsidP="00DF3D66">
            <w:pPr>
              <w:suppressAutoHyphens/>
              <w:snapToGrid w:val="0"/>
              <w:rPr>
                <w:rFonts w:ascii="Arial" w:hAnsi="Arial" w:cs="Arial"/>
                <w:lang w:eastAsia="zh-CN"/>
              </w:rPr>
            </w:pPr>
            <w:r w:rsidRPr="00AC297D">
              <w:rPr>
                <w:rFonts w:ascii="Arial" w:hAnsi="Arial" w:cs="Arial"/>
                <w:lang w:eastAsia="zh-CN"/>
              </w:rPr>
              <w:t>Portable : …………………………</w:t>
            </w:r>
          </w:p>
          <w:p w14:paraId="3F721B71" w14:textId="77777777" w:rsidR="00DF3D66" w:rsidRPr="00AC297D" w:rsidRDefault="00DF3D66" w:rsidP="00DF3D66">
            <w:pPr>
              <w:suppressAutoHyphens/>
              <w:snapToGrid w:val="0"/>
              <w:rPr>
                <w:rFonts w:ascii="Arial" w:hAnsi="Arial" w:cs="Arial"/>
                <w:lang w:eastAsia="zh-CN"/>
              </w:rPr>
            </w:pPr>
          </w:p>
          <w:p w14:paraId="1793877C" w14:textId="77777777" w:rsidR="00DF3D66" w:rsidRPr="00AC297D" w:rsidRDefault="00DF3D66" w:rsidP="00DF3D66">
            <w:pPr>
              <w:suppressAutoHyphens/>
              <w:snapToGrid w:val="0"/>
              <w:rPr>
                <w:rFonts w:ascii="Arial" w:hAnsi="Arial" w:cs="Arial"/>
                <w:lang w:eastAsia="zh-CN"/>
              </w:rPr>
            </w:pPr>
            <w:r w:rsidRPr="00AC297D">
              <w:rPr>
                <w:rFonts w:ascii="Arial" w:hAnsi="Arial" w:cs="Arial"/>
                <w:lang w:eastAsia="zh-CN"/>
              </w:rPr>
              <w:t>Courriel : ……………………@.......................</w:t>
            </w:r>
          </w:p>
          <w:p w14:paraId="11C153D3" w14:textId="77777777" w:rsidR="00DF3D66" w:rsidRPr="00AC297D" w:rsidRDefault="00DF3D66" w:rsidP="00DF3D66">
            <w:pPr>
              <w:suppressAutoHyphens/>
              <w:snapToGrid w:val="0"/>
              <w:rPr>
                <w:rFonts w:ascii="Arial" w:hAnsi="Arial" w:cs="Arial"/>
                <w:lang w:eastAsia="zh-CN"/>
              </w:rPr>
            </w:pPr>
          </w:p>
          <w:p w14:paraId="40B98CD6" w14:textId="77777777" w:rsidR="00DF3D66" w:rsidRPr="00AC297D" w:rsidRDefault="00DF3D66" w:rsidP="00DF3D66">
            <w:pPr>
              <w:suppressAutoHyphens/>
              <w:snapToGrid w:val="0"/>
              <w:rPr>
                <w:rFonts w:ascii="Arial" w:hAnsi="Arial" w:cs="Arial"/>
                <w:lang w:eastAsia="zh-CN"/>
              </w:rPr>
            </w:pPr>
            <w:r w:rsidRPr="00AC297D">
              <w:rPr>
                <w:rFonts w:ascii="Arial" w:hAnsi="Arial" w:cs="Arial"/>
                <w:lang w:eastAsia="zh-CN"/>
              </w:rPr>
              <w:t>Horaires d'ouverture : ………………</w:t>
            </w:r>
          </w:p>
          <w:p w14:paraId="295CB6A6" w14:textId="77777777" w:rsidR="00DF3D66" w:rsidRPr="00AC297D" w:rsidRDefault="00DF3D66" w:rsidP="00DF3D66">
            <w:pPr>
              <w:suppressAutoHyphens/>
              <w:snapToGrid w:val="0"/>
              <w:rPr>
                <w:rFonts w:ascii="Arial" w:hAnsi="Arial" w:cs="Arial"/>
                <w:lang w:eastAsia="zh-CN"/>
              </w:rPr>
            </w:pPr>
          </w:p>
          <w:p w14:paraId="64D7CE07" w14:textId="77777777" w:rsidR="00DF3D66" w:rsidRPr="00AC297D" w:rsidRDefault="00DF3D66" w:rsidP="00DF3D66">
            <w:pPr>
              <w:suppressAutoHyphens/>
              <w:snapToGrid w:val="0"/>
              <w:rPr>
                <w:rFonts w:ascii="Arial" w:hAnsi="Arial" w:cs="Arial"/>
                <w:lang w:eastAsia="zh-CN"/>
              </w:rPr>
            </w:pPr>
            <w:r w:rsidRPr="00AC297D">
              <w:rPr>
                <w:rFonts w:ascii="Arial" w:hAnsi="Arial" w:cs="Arial"/>
                <w:color w:val="FF0000"/>
                <w:lang w:eastAsia="zh-CN"/>
              </w:rPr>
              <w:t>Ces informations importantes serviront pour la prise de commande</w:t>
            </w:r>
          </w:p>
        </w:tc>
      </w:tr>
      <w:tr w:rsidR="00DF3D66" w:rsidRPr="00AC297D" w14:paraId="5C22F2E3" w14:textId="77777777" w:rsidTr="00DF3D66">
        <w:trPr>
          <w:trHeight w:val="1710"/>
        </w:trPr>
        <w:tc>
          <w:tcPr>
            <w:tcW w:w="3290" w:type="dxa"/>
            <w:tcBorders>
              <w:top w:val="single" w:sz="4" w:space="0" w:color="000000"/>
              <w:left w:val="single" w:sz="4" w:space="0" w:color="000000"/>
              <w:bottom w:val="single" w:sz="4" w:space="0" w:color="000000"/>
            </w:tcBorders>
            <w:shd w:val="clear" w:color="auto" w:fill="DEEAF6"/>
            <w:vAlign w:val="center"/>
          </w:tcPr>
          <w:p w14:paraId="3359BBB0" w14:textId="77777777" w:rsidR="00DF3D66" w:rsidRPr="00AC297D" w:rsidRDefault="00DF3D66" w:rsidP="00DF3D66">
            <w:pPr>
              <w:suppressAutoHyphens/>
              <w:rPr>
                <w:rFonts w:ascii="Arial" w:hAnsi="Arial" w:cs="Arial"/>
                <w:b/>
                <w:bCs/>
                <w:lang w:eastAsia="zh-CN"/>
              </w:rPr>
            </w:pPr>
            <w:r w:rsidRPr="00AC297D">
              <w:rPr>
                <w:rFonts w:ascii="Arial" w:hAnsi="Arial" w:cs="Arial"/>
                <w:b/>
                <w:bCs/>
                <w:lang w:eastAsia="zh-CN"/>
              </w:rPr>
              <w:t>Interlocuteur désigné pour les problèmes administratifs</w:t>
            </w:r>
          </w:p>
          <w:p w14:paraId="148210F4" w14:textId="77777777" w:rsidR="00DF3D66" w:rsidRPr="00AC297D" w:rsidRDefault="00DF3D66" w:rsidP="00DF3D66">
            <w:pPr>
              <w:suppressAutoHyphens/>
              <w:rPr>
                <w:rFonts w:ascii="Arial" w:hAnsi="Arial" w:cs="Arial"/>
                <w:b/>
                <w:bCs/>
                <w:lang w:eastAsia="zh-CN"/>
              </w:rPr>
            </w:pPr>
            <w:r w:rsidRPr="00AC297D">
              <w:rPr>
                <w:rFonts w:ascii="Arial" w:hAnsi="Arial" w:cs="Arial"/>
                <w:b/>
                <w:bCs/>
                <w:lang w:eastAsia="zh-CN"/>
              </w:rPr>
              <w:t>(Nom, prénom, qualité, coordonnées)</w:t>
            </w:r>
          </w:p>
        </w:tc>
        <w:tc>
          <w:tcPr>
            <w:tcW w:w="7161" w:type="dxa"/>
            <w:tcBorders>
              <w:top w:val="single" w:sz="4" w:space="0" w:color="000000"/>
              <w:left w:val="single" w:sz="4" w:space="0" w:color="000000"/>
              <w:bottom w:val="single" w:sz="4" w:space="0" w:color="000000"/>
              <w:right w:val="single" w:sz="4" w:space="0" w:color="000000"/>
            </w:tcBorders>
            <w:vAlign w:val="center"/>
          </w:tcPr>
          <w:p w14:paraId="5CD11517" w14:textId="77777777" w:rsidR="00DF3D66" w:rsidRPr="00AC297D" w:rsidRDefault="00DF3D66" w:rsidP="00DF3D66">
            <w:pPr>
              <w:suppressAutoHyphens/>
              <w:snapToGrid w:val="0"/>
              <w:rPr>
                <w:rFonts w:ascii="Arial" w:hAnsi="Arial" w:cs="Arial"/>
                <w:lang w:eastAsia="zh-CN"/>
              </w:rPr>
            </w:pPr>
          </w:p>
        </w:tc>
      </w:tr>
    </w:tbl>
    <w:p w14:paraId="43CCDF02" w14:textId="77777777" w:rsidR="00DF3D66" w:rsidRPr="00AC297D" w:rsidRDefault="00DF3D66" w:rsidP="00DF3D66">
      <w:pPr>
        <w:spacing w:after="160" w:line="259" w:lineRule="auto"/>
        <w:jc w:val="center"/>
        <w:rPr>
          <w:rFonts w:ascii="Arial" w:eastAsia="Calibri" w:hAnsi="Arial" w:cs="Arial"/>
          <w:sz w:val="24"/>
          <w:lang w:eastAsia="en-US"/>
        </w:rPr>
      </w:pPr>
    </w:p>
    <w:p w14:paraId="5196FBAC" w14:textId="2841D758" w:rsidR="00DF3D66" w:rsidRPr="00E10F90" w:rsidRDefault="00DF3D66">
      <w:pPr>
        <w:rPr>
          <w:rFonts w:ascii="Arial" w:hAnsi="Arial" w:cs="Arial"/>
        </w:rPr>
      </w:pPr>
    </w:p>
    <w:p w14:paraId="00EF06FE" w14:textId="6CEBDE57" w:rsidR="00DF3D66" w:rsidRPr="00E10F90" w:rsidRDefault="00DF3D66">
      <w:pPr>
        <w:rPr>
          <w:rFonts w:ascii="Arial" w:hAnsi="Arial" w:cs="Arial"/>
        </w:rPr>
      </w:pPr>
    </w:p>
    <w:p w14:paraId="13AF5553" w14:textId="4868FC89" w:rsidR="009F2FB0" w:rsidRPr="00E10F90" w:rsidRDefault="009F2FB0">
      <w:pPr>
        <w:rPr>
          <w:rFonts w:ascii="Arial" w:hAnsi="Arial" w:cs="Arial"/>
          <w:b/>
        </w:rPr>
      </w:pPr>
    </w:p>
    <w:p w14:paraId="7EACF420" w14:textId="4C1E6018" w:rsidR="009F2FB0" w:rsidRPr="00E10F90" w:rsidRDefault="009F2FB0">
      <w:pPr>
        <w:rPr>
          <w:rFonts w:ascii="Arial" w:hAnsi="Arial" w:cs="Arial"/>
          <w:bCs/>
          <w:sz w:val="28"/>
          <w:szCs w:val="28"/>
          <w:u w:val="single"/>
        </w:rPr>
      </w:pPr>
    </w:p>
    <w:p w14:paraId="5B8AD638" w14:textId="349FB251" w:rsidR="00D93B53" w:rsidRPr="00E10F90" w:rsidRDefault="002D29DA" w:rsidP="002F04AE">
      <w:pPr>
        <w:numPr>
          <w:ilvl w:val="0"/>
          <w:numId w:val="13"/>
        </w:numPr>
        <w:rPr>
          <w:rFonts w:ascii="Arial" w:hAnsi="Arial" w:cs="Arial"/>
          <w:b/>
          <w:sz w:val="28"/>
          <w:szCs w:val="28"/>
        </w:rPr>
      </w:pPr>
      <w:bookmarkStart w:id="0" w:name="_Hlk99705675"/>
      <w:r w:rsidRPr="00E10F90">
        <w:rPr>
          <w:rFonts w:ascii="Arial" w:hAnsi="Arial" w:cs="Arial"/>
          <w:b/>
          <w:sz w:val="28"/>
          <w:szCs w:val="28"/>
        </w:rPr>
        <w:t>CRITERE</w:t>
      </w:r>
      <w:r w:rsidR="00C342A5" w:rsidRPr="00E10F90">
        <w:rPr>
          <w:rFonts w:ascii="Arial" w:hAnsi="Arial" w:cs="Arial"/>
          <w:b/>
          <w:sz w:val="28"/>
          <w:szCs w:val="28"/>
        </w:rPr>
        <w:t xml:space="preserve"> </w:t>
      </w:r>
      <w:r w:rsidR="00567F7A" w:rsidRPr="00E10F90">
        <w:rPr>
          <w:rFonts w:ascii="Arial" w:hAnsi="Arial" w:cs="Arial"/>
          <w:b/>
          <w:sz w:val="28"/>
          <w:szCs w:val="28"/>
        </w:rPr>
        <w:t xml:space="preserve"> 2 </w:t>
      </w:r>
      <w:r w:rsidRPr="00E10F90">
        <w:rPr>
          <w:rFonts w:ascii="Arial" w:hAnsi="Arial" w:cs="Arial"/>
          <w:b/>
          <w:sz w:val="28"/>
          <w:szCs w:val="28"/>
        </w:rPr>
        <w:t xml:space="preserve">: </w:t>
      </w:r>
      <w:r w:rsidR="003B4C4B" w:rsidRPr="00E10F90">
        <w:rPr>
          <w:rFonts w:ascii="Arial" w:hAnsi="Arial" w:cs="Arial"/>
          <w:b/>
          <w:sz w:val="28"/>
          <w:szCs w:val="28"/>
        </w:rPr>
        <w:t xml:space="preserve">VALEUR TECHNIQUE DE </w:t>
      </w:r>
      <w:r w:rsidR="009B4F01" w:rsidRPr="00E10F90">
        <w:rPr>
          <w:rFonts w:ascii="Arial" w:hAnsi="Arial" w:cs="Arial"/>
          <w:b/>
          <w:sz w:val="28"/>
          <w:szCs w:val="28"/>
        </w:rPr>
        <w:t>L’OFFRE (</w:t>
      </w:r>
      <w:r w:rsidR="004930FD" w:rsidRPr="00E10F90">
        <w:rPr>
          <w:rFonts w:ascii="Arial" w:hAnsi="Arial" w:cs="Arial"/>
          <w:b/>
          <w:sz w:val="28"/>
          <w:szCs w:val="28"/>
        </w:rPr>
        <w:t>4</w:t>
      </w:r>
      <w:r w:rsidR="009F2FB0" w:rsidRPr="00E10F90">
        <w:rPr>
          <w:rFonts w:ascii="Arial" w:hAnsi="Arial" w:cs="Arial"/>
          <w:b/>
          <w:sz w:val="28"/>
          <w:szCs w:val="28"/>
        </w:rPr>
        <w:t>5</w:t>
      </w:r>
      <w:r w:rsidR="00E70539" w:rsidRPr="00E10F90">
        <w:rPr>
          <w:rFonts w:ascii="Arial" w:hAnsi="Arial" w:cs="Arial"/>
          <w:b/>
          <w:sz w:val="28"/>
          <w:szCs w:val="28"/>
        </w:rPr>
        <w:t xml:space="preserve"> points)</w:t>
      </w:r>
    </w:p>
    <w:p w14:paraId="7848FEBA" w14:textId="77777777" w:rsidR="00D93B53" w:rsidRPr="00E10F90" w:rsidRDefault="00D93B53" w:rsidP="003159E1">
      <w:pPr>
        <w:jc w:val="both"/>
        <w:rPr>
          <w:rFonts w:ascii="Arial" w:hAnsi="Arial" w:cs="Arial"/>
          <w:b/>
          <w:sz w:val="20"/>
          <w:szCs w:val="20"/>
        </w:rPr>
      </w:pPr>
    </w:p>
    <w:p w14:paraId="452EB23A" w14:textId="77777777" w:rsidR="00986EBD" w:rsidRPr="00AC297D" w:rsidRDefault="00986EBD" w:rsidP="00C342A5">
      <w:pPr>
        <w:spacing w:line="300" w:lineRule="exact"/>
        <w:jc w:val="both"/>
        <w:rPr>
          <w:rStyle w:val="lev"/>
          <w:rFonts w:ascii="Arial" w:hAnsi="Arial" w:cs="Arial"/>
        </w:rPr>
      </w:pPr>
    </w:p>
    <w:p w14:paraId="602454DD" w14:textId="59BFA1A1" w:rsidR="00986EBD" w:rsidRPr="00AC297D" w:rsidRDefault="00986EBD" w:rsidP="00986EBD">
      <w:pPr>
        <w:rPr>
          <w:rStyle w:val="lev"/>
          <w:rFonts w:ascii="Arial" w:hAnsi="Arial" w:cs="Arial"/>
        </w:rPr>
      </w:pPr>
      <w:r w:rsidRPr="00E10F90">
        <w:rPr>
          <w:rStyle w:val="lev"/>
          <w:rFonts w:ascii="Arial" w:hAnsi="Arial" w:cs="Arial"/>
        </w:rPr>
        <w:t>►</w:t>
      </w:r>
      <w:r w:rsidRPr="00AC297D">
        <w:rPr>
          <w:rStyle w:val="lev"/>
          <w:rFonts w:ascii="Arial" w:hAnsi="Arial" w:cs="Arial"/>
        </w:rPr>
        <w:t xml:space="preserve"> </w:t>
      </w:r>
      <w:r w:rsidR="00567F7A" w:rsidRPr="00AC297D">
        <w:rPr>
          <w:rStyle w:val="lev"/>
          <w:rFonts w:ascii="Arial" w:hAnsi="Arial" w:cs="Arial"/>
        </w:rPr>
        <w:t xml:space="preserve">Sous-critère 2.1 </w:t>
      </w:r>
      <w:r w:rsidRPr="00AC297D">
        <w:rPr>
          <w:rStyle w:val="lev"/>
          <w:rFonts w:ascii="Arial" w:hAnsi="Arial" w:cs="Arial"/>
        </w:rPr>
        <w:t>Qualité des produits proposés (2</w:t>
      </w:r>
      <w:r w:rsidR="00146E75" w:rsidRPr="00AC297D">
        <w:rPr>
          <w:rStyle w:val="lev"/>
          <w:rFonts w:ascii="Arial" w:hAnsi="Arial" w:cs="Arial"/>
        </w:rPr>
        <w:t>5</w:t>
      </w:r>
      <w:r w:rsidRPr="00AC297D">
        <w:rPr>
          <w:rStyle w:val="lev"/>
          <w:rFonts w:ascii="Arial" w:hAnsi="Arial" w:cs="Arial"/>
        </w:rPr>
        <w:t xml:space="preserve"> </w:t>
      </w:r>
      <w:r w:rsidR="006277A1" w:rsidRPr="00AC297D">
        <w:rPr>
          <w:rStyle w:val="lev"/>
          <w:rFonts w:ascii="Arial" w:hAnsi="Arial" w:cs="Arial"/>
        </w:rPr>
        <w:t>points</w:t>
      </w:r>
      <w:r w:rsidRPr="00AC297D">
        <w:rPr>
          <w:rStyle w:val="lev"/>
          <w:rFonts w:ascii="Arial" w:hAnsi="Arial" w:cs="Arial"/>
        </w:rPr>
        <w:t>)</w:t>
      </w:r>
    </w:p>
    <w:p w14:paraId="467AD8DD" w14:textId="71DE6183" w:rsidR="00986EBD" w:rsidRPr="00E10F90" w:rsidRDefault="00986EBD" w:rsidP="00986EBD">
      <w:pPr>
        <w:rPr>
          <w:rFonts w:ascii="Arial" w:hAnsi="Arial" w:cs="Arial"/>
          <w:b/>
          <w:sz w:val="20"/>
          <w:szCs w:val="20"/>
        </w:rPr>
      </w:pPr>
    </w:p>
    <w:p w14:paraId="0A66C267" w14:textId="77777777" w:rsidR="007A3660" w:rsidRPr="00E10F90" w:rsidRDefault="007A3660" w:rsidP="00986EBD">
      <w:pPr>
        <w:rPr>
          <w:rStyle w:val="lev"/>
          <w:rFonts w:ascii="Arial" w:hAnsi="Arial" w:cs="Arial"/>
        </w:rPr>
      </w:pPr>
    </w:p>
    <w:p w14:paraId="18B0C953" w14:textId="06DC6D56" w:rsidR="008936A1" w:rsidRPr="00E10F90" w:rsidRDefault="00567F7A" w:rsidP="00986EBD">
      <w:pPr>
        <w:rPr>
          <w:rStyle w:val="lev"/>
          <w:rFonts w:ascii="Arial" w:hAnsi="Arial" w:cs="Arial"/>
        </w:rPr>
      </w:pPr>
      <w:r w:rsidRPr="00E10F90">
        <w:rPr>
          <w:rStyle w:val="lev"/>
          <w:rFonts w:ascii="Arial" w:hAnsi="Arial" w:cs="Arial"/>
        </w:rPr>
        <w:t xml:space="preserve">Sous-critère 2.1.1 </w:t>
      </w:r>
      <w:r w:rsidR="008936A1" w:rsidRPr="00E10F90">
        <w:rPr>
          <w:rStyle w:val="lev"/>
          <w:rFonts w:ascii="Arial" w:hAnsi="Arial" w:cs="Arial"/>
        </w:rPr>
        <w:t>Provenance &amp; Traçabilité</w:t>
      </w:r>
      <w:r w:rsidR="006277A1" w:rsidRPr="00E10F90">
        <w:rPr>
          <w:rStyle w:val="lev"/>
          <w:rFonts w:ascii="Arial" w:hAnsi="Arial" w:cs="Arial"/>
        </w:rPr>
        <w:t xml:space="preserve"> (5 points)</w:t>
      </w:r>
    </w:p>
    <w:p w14:paraId="64B8CFD3" w14:textId="2109C5F1" w:rsidR="008936A1" w:rsidRPr="00E10F90" w:rsidRDefault="008936A1" w:rsidP="00986EBD">
      <w:pPr>
        <w:rPr>
          <w:rStyle w:val="lev"/>
          <w:rFonts w:ascii="Arial" w:hAnsi="Arial" w:cs="Arial"/>
        </w:rPr>
      </w:pPr>
    </w:p>
    <w:p w14:paraId="0EFB84CC" w14:textId="7B252408" w:rsidR="008936A1" w:rsidRPr="00E10F90" w:rsidRDefault="008936A1" w:rsidP="00986EBD">
      <w:pPr>
        <w:rPr>
          <w:rStyle w:val="lev"/>
          <w:rFonts w:ascii="Arial" w:hAnsi="Arial" w:cs="Arial"/>
        </w:rPr>
      </w:pPr>
      <w:r w:rsidRPr="00E10F90">
        <w:rPr>
          <w:rStyle w:val="lev"/>
          <w:rFonts w:ascii="Arial" w:hAnsi="Arial" w:cs="Arial"/>
        </w:rPr>
        <w:t>Attente :</w:t>
      </w:r>
    </w:p>
    <w:p w14:paraId="10D8CA0E" w14:textId="77777777" w:rsidR="008936A1" w:rsidRPr="00E10F90" w:rsidRDefault="008936A1" w:rsidP="00986EBD">
      <w:pPr>
        <w:rPr>
          <w:rStyle w:val="lev"/>
          <w:rFonts w:ascii="Arial" w:hAnsi="Arial" w:cs="Arial"/>
        </w:rPr>
      </w:pPr>
    </w:p>
    <w:p w14:paraId="1BDC5CE9" w14:textId="06E1058A" w:rsidR="006C181B" w:rsidRPr="00E10F90" w:rsidRDefault="006C181B" w:rsidP="00ED59BC">
      <w:pPr>
        <w:rPr>
          <w:rFonts w:ascii="Arial" w:hAnsi="Arial" w:cs="Arial"/>
        </w:rPr>
      </w:pPr>
    </w:p>
    <w:p w14:paraId="4BD4C4BD" w14:textId="1E4C990E" w:rsidR="006C181B" w:rsidRPr="00E10F90" w:rsidRDefault="006C181B" w:rsidP="006C181B">
      <w:pPr>
        <w:pStyle w:val="Paragraphedeliste"/>
        <w:numPr>
          <w:ilvl w:val="0"/>
          <w:numId w:val="22"/>
        </w:numPr>
        <w:rPr>
          <w:rFonts w:ascii="Arial" w:hAnsi="Arial" w:cs="Arial"/>
        </w:rPr>
      </w:pPr>
      <w:r w:rsidRPr="00E10F90">
        <w:rPr>
          <w:rFonts w:ascii="Arial" w:hAnsi="Arial" w:cs="Arial"/>
        </w:rPr>
        <w:t xml:space="preserve">Synthèse sur l’origine des produits : </w:t>
      </w:r>
      <w:r w:rsidR="00ED59BC" w:rsidRPr="00E10F90">
        <w:rPr>
          <w:rFonts w:ascii="Arial" w:hAnsi="Arial" w:cs="Arial"/>
        </w:rPr>
        <w:t>Lieu de production/transformation/conditionnement,</w:t>
      </w:r>
      <w:r w:rsidRPr="00E10F90">
        <w:rPr>
          <w:rFonts w:ascii="Arial" w:hAnsi="Arial" w:cs="Arial"/>
        </w:rPr>
        <w:t xml:space="preserve"> transparence OGM/allergènes</w:t>
      </w:r>
    </w:p>
    <w:p w14:paraId="553DEFA1" w14:textId="20CB026C" w:rsidR="00192564" w:rsidRPr="00E10F90" w:rsidRDefault="006C181B" w:rsidP="00E10F90">
      <w:pPr>
        <w:pStyle w:val="Paragraphedeliste"/>
        <w:numPr>
          <w:ilvl w:val="0"/>
          <w:numId w:val="22"/>
        </w:numPr>
        <w:rPr>
          <w:rFonts w:ascii="Arial" w:hAnsi="Arial" w:cs="Arial"/>
        </w:rPr>
      </w:pPr>
      <w:r w:rsidRPr="00E10F90">
        <w:rPr>
          <w:rFonts w:ascii="Arial" w:hAnsi="Arial" w:cs="Arial"/>
        </w:rPr>
        <w:t>P</w:t>
      </w:r>
      <w:r w:rsidR="00ED59BC" w:rsidRPr="00E10F90">
        <w:rPr>
          <w:rFonts w:ascii="Arial" w:hAnsi="Arial" w:cs="Arial"/>
        </w:rPr>
        <w:t xml:space="preserve">olitique de suivi traçabilité, </w:t>
      </w:r>
      <w:r w:rsidRPr="00E10F90">
        <w:rPr>
          <w:rFonts w:ascii="Arial" w:hAnsi="Arial" w:cs="Arial"/>
        </w:rPr>
        <w:t>comment est assurée une traçabilité claire</w:t>
      </w:r>
      <w:r w:rsidRPr="00E10F90" w:rsidDel="006C181B">
        <w:rPr>
          <w:rFonts w:ascii="Arial" w:hAnsi="Arial" w:cs="Arial"/>
        </w:rPr>
        <w:t xml:space="preserve"> </w:t>
      </w:r>
      <w:r w:rsidR="008936A1" w:rsidRPr="00E10F90">
        <w:rPr>
          <w:rFonts w:ascii="Arial" w:hAnsi="Arial" w:cs="Arial"/>
        </w:rPr>
        <w:t xml:space="preserve">, , </w:t>
      </w:r>
    </w:p>
    <w:p w14:paraId="3E3278C5" w14:textId="77777777" w:rsidR="00AC297D" w:rsidRPr="00E10F90" w:rsidRDefault="00AC297D" w:rsidP="00AC297D">
      <w:pPr>
        <w:spacing w:line="254" w:lineRule="auto"/>
        <w:contextualSpacing/>
        <w:jc w:val="both"/>
        <w:rPr>
          <w:rFonts w:ascii="Arial" w:hAnsi="Arial" w:cs="Arial"/>
          <w:u w:val="single"/>
        </w:rPr>
      </w:pPr>
    </w:p>
    <w:p w14:paraId="50A3F1B2" w14:textId="2E1AA3CB" w:rsidR="008936A1" w:rsidRPr="00E10F90" w:rsidRDefault="00AC297D" w:rsidP="00E10F90">
      <w:pPr>
        <w:spacing w:line="254" w:lineRule="auto"/>
        <w:contextualSpacing/>
        <w:jc w:val="both"/>
        <w:rPr>
          <w:rFonts w:ascii="Arial" w:hAnsi="Arial" w:cs="Arial"/>
          <w:color w:val="C00000"/>
          <w:sz w:val="18"/>
          <w:szCs w:val="18"/>
          <w:u w:val="single"/>
        </w:rPr>
      </w:pPr>
      <w:r w:rsidRPr="00E10F90">
        <w:rPr>
          <w:rFonts w:ascii="Arial" w:hAnsi="Arial" w:cs="Arial"/>
          <w:color w:val="C00000"/>
          <w:sz w:val="18"/>
          <w:szCs w:val="18"/>
          <w:u w:val="single"/>
        </w:rPr>
        <w:t>En cas de renvoi vers un document annexe, préciser le titre du document, le paragraphe et la pagination concernée.</w:t>
      </w:r>
    </w:p>
    <w:p w14:paraId="00B20993" w14:textId="6481FE83" w:rsidR="00986EBD" w:rsidRPr="00E10F90"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r w:rsidRPr="00E10F90">
        <w:rPr>
          <w:rFonts w:ascii="Arial" w:hAnsi="Arial" w:cs="Arial"/>
          <w:sz w:val="20"/>
          <w:szCs w:val="20"/>
        </w:rPr>
        <w:t xml:space="preserve">Réponse : </w:t>
      </w:r>
    </w:p>
    <w:p w14:paraId="6A0DE4CB" w14:textId="320F2D98" w:rsidR="00986EBD" w:rsidRPr="00E10F90"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p>
    <w:p w14:paraId="0B54DEA3" w14:textId="51EDD274" w:rsidR="00986EBD" w:rsidRPr="00E10F90"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p>
    <w:p w14:paraId="2BAF91AC" w14:textId="09742BAF" w:rsidR="00986EBD" w:rsidRPr="00E10F90"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p>
    <w:p w14:paraId="48BC94E4" w14:textId="05A8D123" w:rsidR="00986EBD" w:rsidRPr="00E10F90"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p>
    <w:p w14:paraId="386BEB2E" w14:textId="1F2A17C8" w:rsidR="00986EBD" w:rsidRPr="00E10F90"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p>
    <w:p w14:paraId="2CDF25DB" w14:textId="77777777" w:rsidR="00986EBD" w:rsidRPr="00E10F90"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p>
    <w:p w14:paraId="19D6C370" w14:textId="5F1468F7" w:rsidR="00986EBD" w:rsidRPr="00E10F90" w:rsidRDefault="00986EBD" w:rsidP="00986EBD">
      <w:pPr>
        <w:rPr>
          <w:rFonts w:ascii="Arial" w:hAnsi="Arial" w:cs="Arial"/>
          <w:sz w:val="20"/>
          <w:szCs w:val="20"/>
        </w:rPr>
      </w:pPr>
    </w:p>
    <w:p w14:paraId="3E98348C" w14:textId="7024C0DD" w:rsidR="00986EBD" w:rsidRPr="00E10F90" w:rsidRDefault="00986EBD" w:rsidP="00986EBD">
      <w:pPr>
        <w:rPr>
          <w:rFonts w:ascii="Arial" w:hAnsi="Arial" w:cs="Arial"/>
          <w:sz w:val="20"/>
          <w:szCs w:val="20"/>
        </w:rPr>
      </w:pPr>
    </w:p>
    <w:p w14:paraId="01AC8ABD" w14:textId="27289BE3" w:rsidR="006C3FE2" w:rsidRPr="00E10F90" w:rsidRDefault="00567F7A" w:rsidP="00986EBD">
      <w:pPr>
        <w:rPr>
          <w:rStyle w:val="lev"/>
          <w:rFonts w:ascii="Arial" w:hAnsi="Arial" w:cs="Arial"/>
        </w:rPr>
      </w:pPr>
      <w:r w:rsidRPr="00E10F90">
        <w:rPr>
          <w:rStyle w:val="lev"/>
          <w:rFonts w:ascii="Arial" w:hAnsi="Arial" w:cs="Arial"/>
        </w:rPr>
        <w:t xml:space="preserve">Sous-critère 2.1.2 </w:t>
      </w:r>
      <w:r w:rsidR="00986EBD" w:rsidRPr="00E10F90">
        <w:rPr>
          <w:rStyle w:val="lev"/>
          <w:rFonts w:ascii="Arial" w:hAnsi="Arial" w:cs="Arial"/>
        </w:rPr>
        <w:t xml:space="preserve">Fiches techniques </w:t>
      </w:r>
      <w:r w:rsidR="006277A1" w:rsidRPr="00E10F90">
        <w:rPr>
          <w:rStyle w:val="lev"/>
          <w:rFonts w:ascii="Arial" w:hAnsi="Arial" w:cs="Arial"/>
        </w:rPr>
        <w:t>(5 points)</w:t>
      </w:r>
    </w:p>
    <w:p w14:paraId="7AC8B07D" w14:textId="77777777" w:rsidR="00FE347A" w:rsidRPr="00E10F90" w:rsidRDefault="00FE347A" w:rsidP="00986EBD">
      <w:pPr>
        <w:rPr>
          <w:rStyle w:val="lev"/>
          <w:rFonts w:ascii="Arial" w:hAnsi="Arial" w:cs="Arial"/>
        </w:rPr>
      </w:pPr>
    </w:p>
    <w:p w14:paraId="5368DB80" w14:textId="48C4149C" w:rsidR="006C3FE2" w:rsidRDefault="00ED59BC" w:rsidP="00986EBD">
      <w:pPr>
        <w:rPr>
          <w:rFonts w:ascii="Arial" w:hAnsi="Arial" w:cs="Arial"/>
        </w:rPr>
      </w:pPr>
      <w:r w:rsidRPr="00E10F90">
        <w:rPr>
          <w:rFonts w:ascii="Arial" w:hAnsi="Arial" w:cs="Arial"/>
        </w:rPr>
        <w:t>Attente : Vérification de la conformité réglementaire minimale et des caractéristiques des produits (composition, allergènes, labels). Les fiches techniques doivent être fournies en annexe, en lien avec le BPU ou les lots, au format PDF ou Excel, avec mention des labels le cas échéant.</w:t>
      </w:r>
    </w:p>
    <w:p w14:paraId="60B914A4" w14:textId="77777777" w:rsidR="00C52B67" w:rsidRPr="00E10F90" w:rsidRDefault="00C52B67" w:rsidP="00986EBD">
      <w:pPr>
        <w:rPr>
          <w:rFonts w:ascii="Arial" w:hAnsi="Arial" w:cs="Arial"/>
        </w:rPr>
      </w:pPr>
    </w:p>
    <w:p w14:paraId="5965C0AC" w14:textId="29DE6695" w:rsidR="00986EBD" w:rsidRPr="00E10F90" w:rsidRDefault="00AC297D" w:rsidP="00986EBD">
      <w:pPr>
        <w:rPr>
          <w:rFonts w:ascii="Arial" w:hAnsi="Arial" w:cs="Arial"/>
          <w:sz w:val="20"/>
          <w:szCs w:val="20"/>
        </w:rPr>
      </w:pPr>
      <w:r w:rsidRPr="006430A2">
        <w:rPr>
          <w:rFonts w:ascii="Arial" w:hAnsi="Arial" w:cs="Arial"/>
          <w:color w:val="C00000"/>
          <w:sz w:val="18"/>
          <w:szCs w:val="18"/>
          <w:u w:val="single"/>
        </w:rPr>
        <w:t>En cas de renvoi vers un document annexe, préciser le titre du document, le paragraphe et la pagination concernée.</w:t>
      </w:r>
    </w:p>
    <w:p w14:paraId="2B3C7B32" w14:textId="77777777" w:rsidR="00986EBD" w:rsidRPr="00E10F90"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r w:rsidRPr="00E10F90">
        <w:rPr>
          <w:rFonts w:ascii="Arial" w:hAnsi="Arial" w:cs="Arial"/>
          <w:sz w:val="20"/>
          <w:szCs w:val="20"/>
        </w:rPr>
        <w:t xml:space="preserve">Réponse : </w:t>
      </w:r>
    </w:p>
    <w:p w14:paraId="4A4F0A4D" w14:textId="77777777" w:rsidR="00986EBD" w:rsidRPr="00E10F90"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p>
    <w:p w14:paraId="554AFD58" w14:textId="77777777" w:rsidR="00986EBD" w:rsidRPr="00E10F90"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p>
    <w:p w14:paraId="38E5FCD9" w14:textId="77777777" w:rsidR="00986EBD" w:rsidRPr="00E10F90"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p>
    <w:p w14:paraId="6A21EF8A" w14:textId="77777777" w:rsidR="00986EBD" w:rsidRPr="00E10F90"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p>
    <w:p w14:paraId="32EF71C0" w14:textId="77777777" w:rsidR="00986EBD" w:rsidRPr="00E10F90"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p>
    <w:p w14:paraId="26EBACD1" w14:textId="77777777" w:rsidR="00986EBD" w:rsidRPr="00E10F90"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p>
    <w:p w14:paraId="6F412B8B" w14:textId="77777777" w:rsidR="00986EBD" w:rsidRPr="00E10F90" w:rsidRDefault="00986EBD" w:rsidP="00986EBD">
      <w:pPr>
        <w:rPr>
          <w:rFonts w:ascii="Arial" w:hAnsi="Arial" w:cs="Arial"/>
          <w:sz w:val="20"/>
          <w:szCs w:val="20"/>
        </w:rPr>
      </w:pPr>
    </w:p>
    <w:p w14:paraId="4D07CE9A" w14:textId="77777777" w:rsidR="00986EBD" w:rsidRPr="00E10F90" w:rsidRDefault="00986EBD" w:rsidP="00986EBD">
      <w:pPr>
        <w:rPr>
          <w:rFonts w:ascii="Arial" w:hAnsi="Arial" w:cs="Arial"/>
          <w:sz w:val="20"/>
          <w:szCs w:val="20"/>
        </w:rPr>
      </w:pPr>
    </w:p>
    <w:p w14:paraId="6616FD7A" w14:textId="77777777" w:rsidR="007A3660" w:rsidRPr="00E10F90" w:rsidRDefault="007A3660" w:rsidP="00986EBD">
      <w:pPr>
        <w:rPr>
          <w:rFonts w:ascii="Arial" w:hAnsi="Arial" w:cs="Arial"/>
          <w:sz w:val="20"/>
          <w:szCs w:val="20"/>
        </w:rPr>
      </w:pPr>
    </w:p>
    <w:p w14:paraId="78FECD28" w14:textId="77777777" w:rsidR="007A3660" w:rsidRPr="00E10F90" w:rsidRDefault="007A3660" w:rsidP="00986EBD">
      <w:pPr>
        <w:rPr>
          <w:rFonts w:ascii="Arial" w:hAnsi="Arial" w:cs="Arial"/>
          <w:sz w:val="20"/>
          <w:szCs w:val="20"/>
        </w:rPr>
      </w:pPr>
    </w:p>
    <w:p w14:paraId="5333D8BB" w14:textId="77777777" w:rsidR="007A3660" w:rsidRPr="00E10F90" w:rsidRDefault="007A3660" w:rsidP="00986EBD">
      <w:pPr>
        <w:rPr>
          <w:rFonts w:ascii="Arial" w:hAnsi="Arial" w:cs="Arial"/>
          <w:sz w:val="20"/>
          <w:szCs w:val="20"/>
        </w:rPr>
      </w:pPr>
    </w:p>
    <w:p w14:paraId="4C7536A9" w14:textId="77777777" w:rsidR="007A3660" w:rsidRPr="00E10F90" w:rsidRDefault="007A3660" w:rsidP="00986EBD">
      <w:pPr>
        <w:rPr>
          <w:rFonts w:ascii="Arial" w:hAnsi="Arial" w:cs="Arial"/>
          <w:sz w:val="20"/>
          <w:szCs w:val="20"/>
        </w:rPr>
      </w:pPr>
    </w:p>
    <w:p w14:paraId="7FB25581" w14:textId="77777777" w:rsidR="007A3660" w:rsidRPr="00E10F90" w:rsidRDefault="007A3660" w:rsidP="00986EBD">
      <w:pPr>
        <w:rPr>
          <w:rFonts w:ascii="Arial" w:hAnsi="Arial" w:cs="Arial"/>
          <w:sz w:val="20"/>
          <w:szCs w:val="20"/>
        </w:rPr>
      </w:pPr>
    </w:p>
    <w:p w14:paraId="1AAA8B0F" w14:textId="77777777" w:rsidR="007A3660" w:rsidRPr="00E10F90" w:rsidRDefault="007A3660" w:rsidP="00986EBD">
      <w:pPr>
        <w:rPr>
          <w:rFonts w:ascii="Arial" w:hAnsi="Arial" w:cs="Arial"/>
          <w:sz w:val="20"/>
          <w:szCs w:val="20"/>
        </w:rPr>
      </w:pPr>
    </w:p>
    <w:p w14:paraId="36AE5026" w14:textId="77777777" w:rsidR="007A3660" w:rsidRPr="00E10F90" w:rsidRDefault="007A3660" w:rsidP="00986EBD">
      <w:pPr>
        <w:rPr>
          <w:rFonts w:ascii="Arial" w:hAnsi="Arial" w:cs="Arial"/>
          <w:sz w:val="20"/>
          <w:szCs w:val="20"/>
        </w:rPr>
      </w:pPr>
    </w:p>
    <w:p w14:paraId="7EADBA6D" w14:textId="77777777" w:rsidR="007A3660" w:rsidRPr="00E10F90" w:rsidRDefault="007A3660" w:rsidP="00986EBD">
      <w:pPr>
        <w:rPr>
          <w:rFonts w:ascii="Arial" w:hAnsi="Arial" w:cs="Arial"/>
          <w:sz w:val="20"/>
          <w:szCs w:val="20"/>
        </w:rPr>
      </w:pPr>
    </w:p>
    <w:p w14:paraId="4ACC1C04" w14:textId="77777777" w:rsidR="007A3660" w:rsidRPr="00E10F90" w:rsidRDefault="007A3660" w:rsidP="00986EBD">
      <w:pPr>
        <w:rPr>
          <w:rFonts w:ascii="Arial" w:hAnsi="Arial" w:cs="Arial"/>
          <w:sz w:val="20"/>
          <w:szCs w:val="20"/>
        </w:rPr>
      </w:pPr>
    </w:p>
    <w:p w14:paraId="3FA10A01" w14:textId="77777777" w:rsidR="00567F7A" w:rsidRPr="00E10F90" w:rsidRDefault="00567F7A" w:rsidP="00192564">
      <w:pPr>
        <w:rPr>
          <w:rStyle w:val="lev"/>
          <w:rFonts w:ascii="Arial" w:hAnsi="Arial" w:cs="Arial"/>
        </w:rPr>
      </w:pPr>
    </w:p>
    <w:p w14:paraId="2D9A8B50" w14:textId="77777777" w:rsidR="00567F7A" w:rsidRPr="00E10F90" w:rsidRDefault="00567F7A" w:rsidP="00192564">
      <w:pPr>
        <w:rPr>
          <w:rStyle w:val="lev"/>
          <w:rFonts w:ascii="Arial" w:hAnsi="Arial" w:cs="Arial"/>
        </w:rPr>
      </w:pPr>
    </w:p>
    <w:p w14:paraId="3CE14842" w14:textId="77777777" w:rsidR="00567F7A" w:rsidRPr="00E10F90" w:rsidRDefault="00567F7A" w:rsidP="00192564">
      <w:pPr>
        <w:rPr>
          <w:rStyle w:val="lev"/>
          <w:rFonts w:ascii="Arial" w:hAnsi="Arial" w:cs="Arial"/>
        </w:rPr>
      </w:pPr>
    </w:p>
    <w:p w14:paraId="277E0C02" w14:textId="77777777" w:rsidR="00567F7A" w:rsidRPr="00E10F90" w:rsidRDefault="00567F7A" w:rsidP="00192564">
      <w:pPr>
        <w:rPr>
          <w:rStyle w:val="lev"/>
          <w:rFonts w:ascii="Arial" w:hAnsi="Arial" w:cs="Arial"/>
        </w:rPr>
      </w:pPr>
    </w:p>
    <w:p w14:paraId="641C4BFB" w14:textId="77777777" w:rsidR="00567F7A" w:rsidRPr="00E10F90" w:rsidRDefault="00567F7A" w:rsidP="00192564">
      <w:pPr>
        <w:rPr>
          <w:rStyle w:val="lev"/>
          <w:rFonts w:ascii="Arial" w:hAnsi="Arial" w:cs="Arial"/>
        </w:rPr>
      </w:pPr>
    </w:p>
    <w:p w14:paraId="6E0FE56D" w14:textId="77777777" w:rsidR="00567F7A" w:rsidRPr="00E10F90" w:rsidRDefault="00567F7A" w:rsidP="00192564">
      <w:pPr>
        <w:rPr>
          <w:rStyle w:val="lev"/>
          <w:rFonts w:ascii="Arial" w:hAnsi="Arial" w:cs="Arial"/>
        </w:rPr>
      </w:pPr>
    </w:p>
    <w:p w14:paraId="4D3A4378" w14:textId="77777777" w:rsidR="00567F7A" w:rsidRPr="00E10F90" w:rsidRDefault="00567F7A" w:rsidP="00192564">
      <w:pPr>
        <w:rPr>
          <w:rStyle w:val="lev"/>
          <w:rFonts w:ascii="Arial" w:hAnsi="Arial" w:cs="Arial"/>
        </w:rPr>
      </w:pPr>
    </w:p>
    <w:p w14:paraId="2C01F18D" w14:textId="77777777" w:rsidR="00567F7A" w:rsidRPr="00E10F90" w:rsidRDefault="00567F7A" w:rsidP="00192564">
      <w:pPr>
        <w:rPr>
          <w:rStyle w:val="lev"/>
          <w:rFonts w:ascii="Arial" w:hAnsi="Arial" w:cs="Arial"/>
        </w:rPr>
      </w:pPr>
    </w:p>
    <w:p w14:paraId="64B3C1A8" w14:textId="77777777" w:rsidR="00ED59BC" w:rsidRPr="00E10F90" w:rsidRDefault="00ED59BC" w:rsidP="00192564">
      <w:pPr>
        <w:rPr>
          <w:rStyle w:val="lev"/>
          <w:rFonts w:ascii="Arial" w:hAnsi="Arial" w:cs="Arial"/>
        </w:rPr>
      </w:pPr>
    </w:p>
    <w:p w14:paraId="1169FA42" w14:textId="2D62CFC9" w:rsidR="006C3FE2" w:rsidRPr="00E10F90" w:rsidRDefault="00567F7A" w:rsidP="00192564">
      <w:pPr>
        <w:rPr>
          <w:rStyle w:val="lev"/>
          <w:rFonts w:ascii="Arial" w:hAnsi="Arial" w:cs="Arial"/>
        </w:rPr>
      </w:pPr>
      <w:r w:rsidRPr="00E10F90">
        <w:rPr>
          <w:rStyle w:val="lev"/>
          <w:rFonts w:ascii="Arial" w:hAnsi="Arial" w:cs="Arial"/>
        </w:rPr>
        <w:t xml:space="preserve">Sous-critère 2.1.3 </w:t>
      </w:r>
      <w:r w:rsidR="006C3FE2" w:rsidRPr="00E10F90">
        <w:rPr>
          <w:rStyle w:val="lev"/>
          <w:rFonts w:ascii="Arial" w:hAnsi="Arial" w:cs="Arial"/>
        </w:rPr>
        <w:t>Diversité &amp; largeur du catalogue</w:t>
      </w:r>
      <w:r w:rsidR="006277A1" w:rsidRPr="00E10F90">
        <w:rPr>
          <w:rStyle w:val="lev"/>
          <w:rFonts w:ascii="Arial" w:hAnsi="Arial" w:cs="Arial"/>
        </w:rPr>
        <w:t xml:space="preserve"> (15 points)</w:t>
      </w:r>
    </w:p>
    <w:p w14:paraId="0B6B803F" w14:textId="77777777" w:rsidR="00FE347A" w:rsidRPr="00E10F90" w:rsidRDefault="00FE347A" w:rsidP="00192564">
      <w:pPr>
        <w:rPr>
          <w:rStyle w:val="lev"/>
          <w:rFonts w:ascii="Arial" w:hAnsi="Arial" w:cs="Arial"/>
        </w:rPr>
      </w:pPr>
    </w:p>
    <w:p w14:paraId="10088D60" w14:textId="217D106A" w:rsidR="00DC1B4C" w:rsidRPr="00E10F90" w:rsidRDefault="00ED59BC" w:rsidP="00ED59BC">
      <w:pPr>
        <w:rPr>
          <w:rFonts w:ascii="Arial" w:hAnsi="Arial" w:cs="Arial"/>
          <w:i/>
          <w:iCs/>
          <w:sz w:val="18"/>
          <w:szCs w:val="18"/>
        </w:rPr>
      </w:pPr>
      <w:r w:rsidRPr="00E10F90">
        <w:rPr>
          <w:rFonts w:ascii="Arial" w:hAnsi="Arial" w:cs="Arial"/>
        </w:rPr>
        <w:t>Attente : Évaluation de l’ampleur et de la diversité du catalogue, avec un choix suffisant pour couvrir l’ensemble des besoins du restaurant. Le fournisseur doit fournir le catalogue complet en format Excel ou PDF, détailler le nombre de références hors BPU, et préciser sa politique d’intégration des nouveautés et des produits saisonniers.</w:t>
      </w:r>
    </w:p>
    <w:p w14:paraId="12EE0DE8" w14:textId="77777777" w:rsidR="00DC1B4C" w:rsidRPr="00E10F90" w:rsidRDefault="00DC1B4C" w:rsidP="00986EBD">
      <w:pPr>
        <w:rPr>
          <w:rFonts w:ascii="Arial" w:hAnsi="Arial" w:cs="Arial"/>
          <w:i/>
          <w:iCs/>
          <w:sz w:val="18"/>
          <w:szCs w:val="18"/>
        </w:rPr>
      </w:pPr>
    </w:p>
    <w:p w14:paraId="5FA91F47" w14:textId="77777777" w:rsidR="00DC1B4C" w:rsidRPr="00E10F90" w:rsidRDefault="00DC1B4C" w:rsidP="00986EBD">
      <w:pPr>
        <w:rPr>
          <w:rFonts w:ascii="Arial" w:hAnsi="Arial" w:cs="Arial"/>
          <w:i/>
          <w:iCs/>
          <w:sz w:val="16"/>
          <w:szCs w:val="16"/>
        </w:rPr>
      </w:pPr>
    </w:p>
    <w:p w14:paraId="54A5014F" w14:textId="0BC3416C" w:rsidR="00986EBD" w:rsidRPr="00E10F90" w:rsidRDefault="00AC297D" w:rsidP="00986EBD">
      <w:pPr>
        <w:rPr>
          <w:rFonts w:ascii="Arial" w:hAnsi="Arial" w:cs="Arial"/>
          <w:sz w:val="20"/>
          <w:szCs w:val="20"/>
        </w:rPr>
      </w:pPr>
      <w:r w:rsidRPr="006430A2">
        <w:rPr>
          <w:rFonts w:ascii="Arial" w:hAnsi="Arial" w:cs="Arial"/>
          <w:color w:val="C00000"/>
          <w:sz w:val="18"/>
          <w:szCs w:val="18"/>
          <w:u w:val="single"/>
        </w:rPr>
        <w:t>En cas de renvoi vers un document annexe, préciser le titre du document, le paragraphe et la pagination concernée.</w:t>
      </w:r>
    </w:p>
    <w:p w14:paraId="19A74737" w14:textId="77777777" w:rsidR="00986EBD" w:rsidRPr="00E10F90"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r w:rsidRPr="00E10F90">
        <w:rPr>
          <w:rFonts w:ascii="Arial" w:hAnsi="Arial" w:cs="Arial"/>
          <w:sz w:val="20"/>
          <w:szCs w:val="20"/>
        </w:rPr>
        <w:t xml:space="preserve">Réponse : </w:t>
      </w:r>
    </w:p>
    <w:p w14:paraId="4163BE2E" w14:textId="77777777" w:rsidR="00986EBD" w:rsidRPr="00E10F90"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p>
    <w:p w14:paraId="2A83C334" w14:textId="77777777" w:rsidR="00986EBD" w:rsidRPr="00E10F90"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p>
    <w:p w14:paraId="1BE4693A" w14:textId="77777777" w:rsidR="00986EBD" w:rsidRPr="00E10F90"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p>
    <w:p w14:paraId="24A5868D" w14:textId="77777777" w:rsidR="00986EBD" w:rsidRPr="00E10F90"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p>
    <w:p w14:paraId="7D2796B3" w14:textId="77777777" w:rsidR="00986EBD" w:rsidRPr="00E10F90"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p>
    <w:p w14:paraId="72CD5C2B" w14:textId="77777777" w:rsidR="00986EBD" w:rsidRPr="00E10F90"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p>
    <w:p w14:paraId="4B55C34C" w14:textId="1981EDE4" w:rsidR="00986EBD" w:rsidRPr="00E10F90" w:rsidRDefault="00986EBD" w:rsidP="00986EBD">
      <w:pPr>
        <w:rPr>
          <w:rFonts w:ascii="Arial" w:hAnsi="Arial" w:cs="Arial"/>
          <w:sz w:val="20"/>
          <w:szCs w:val="20"/>
        </w:rPr>
      </w:pPr>
    </w:p>
    <w:p w14:paraId="288FF74E" w14:textId="360F3D02" w:rsidR="00986EBD" w:rsidRPr="00E10F90" w:rsidRDefault="00986EBD" w:rsidP="00986EBD">
      <w:pPr>
        <w:rPr>
          <w:rFonts w:ascii="Arial" w:hAnsi="Arial" w:cs="Arial"/>
          <w:sz w:val="20"/>
          <w:szCs w:val="20"/>
        </w:rPr>
      </w:pPr>
    </w:p>
    <w:p w14:paraId="01A44F1F" w14:textId="177C0020" w:rsidR="00986EBD" w:rsidRPr="00E10F90" w:rsidRDefault="00986EBD" w:rsidP="00986EBD">
      <w:pPr>
        <w:rPr>
          <w:rFonts w:ascii="Arial" w:hAnsi="Arial" w:cs="Arial"/>
          <w:sz w:val="20"/>
          <w:szCs w:val="20"/>
        </w:rPr>
      </w:pPr>
    </w:p>
    <w:p w14:paraId="5838613D" w14:textId="05F74664" w:rsidR="00986EBD" w:rsidRPr="00E10F90" w:rsidRDefault="00986EBD" w:rsidP="00986EBD">
      <w:pPr>
        <w:rPr>
          <w:rFonts w:ascii="Arial" w:hAnsi="Arial" w:cs="Arial"/>
          <w:sz w:val="20"/>
          <w:szCs w:val="20"/>
        </w:rPr>
      </w:pPr>
    </w:p>
    <w:p w14:paraId="440F05F8" w14:textId="0F64C4D4" w:rsidR="00986EBD" w:rsidRPr="00E10F90" w:rsidRDefault="00986EBD" w:rsidP="00986EBD">
      <w:pPr>
        <w:rPr>
          <w:rFonts w:ascii="Arial" w:hAnsi="Arial" w:cs="Arial"/>
          <w:sz w:val="20"/>
          <w:szCs w:val="20"/>
        </w:rPr>
      </w:pPr>
    </w:p>
    <w:p w14:paraId="4856E968" w14:textId="0E4908B4" w:rsidR="00986EBD" w:rsidRPr="00AC297D" w:rsidRDefault="00986EBD" w:rsidP="00986EBD">
      <w:pPr>
        <w:rPr>
          <w:rStyle w:val="lev"/>
          <w:rFonts w:ascii="Arial" w:hAnsi="Arial" w:cs="Arial"/>
          <w:bCs w:val="0"/>
        </w:rPr>
      </w:pPr>
      <w:r w:rsidRPr="00E10F90">
        <w:rPr>
          <w:rStyle w:val="lev"/>
          <w:rFonts w:ascii="Arial" w:hAnsi="Arial" w:cs="Arial"/>
          <w:b w:val="0"/>
        </w:rPr>
        <w:t>►</w:t>
      </w:r>
      <w:r w:rsidR="00567F7A" w:rsidRPr="00E10F90">
        <w:rPr>
          <w:rStyle w:val="lev"/>
          <w:rFonts w:ascii="Arial" w:hAnsi="Arial" w:cs="Arial"/>
          <w:bCs w:val="0"/>
        </w:rPr>
        <w:t>Sous-critère 2.2</w:t>
      </w:r>
      <w:r w:rsidRPr="00AC297D">
        <w:rPr>
          <w:rStyle w:val="lev"/>
          <w:rFonts w:ascii="Arial" w:hAnsi="Arial" w:cs="Arial"/>
          <w:bCs w:val="0"/>
        </w:rPr>
        <w:t xml:space="preserve"> Qualité du service 20 </w:t>
      </w:r>
      <w:r w:rsidR="006277A1" w:rsidRPr="00AC297D">
        <w:rPr>
          <w:rStyle w:val="lev"/>
          <w:rFonts w:ascii="Arial" w:hAnsi="Arial" w:cs="Arial"/>
          <w:bCs w:val="0"/>
        </w:rPr>
        <w:t>points</w:t>
      </w:r>
    </w:p>
    <w:p w14:paraId="24560725" w14:textId="77777777" w:rsidR="00986EBD" w:rsidRPr="00E10F90" w:rsidRDefault="00986EBD" w:rsidP="00986EBD">
      <w:pPr>
        <w:rPr>
          <w:rFonts w:ascii="Arial" w:hAnsi="Arial" w:cs="Arial"/>
          <w:b/>
          <w:sz w:val="20"/>
          <w:szCs w:val="20"/>
        </w:rPr>
      </w:pPr>
    </w:p>
    <w:p w14:paraId="494504E3" w14:textId="3A93153E" w:rsidR="00986EBD" w:rsidRPr="00E10F90" w:rsidRDefault="00567F7A" w:rsidP="00986EBD">
      <w:pPr>
        <w:rPr>
          <w:rStyle w:val="lev"/>
          <w:rFonts w:ascii="Arial" w:hAnsi="Arial" w:cs="Arial"/>
        </w:rPr>
      </w:pPr>
      <w:r w:rsidRPr="00E10F90">
        <w:rPr>
          <w:rFonts w:ascii="Arial" w:hAnsi="Arial" w:cs="Arial"/>
          <w:b/>
          <w:bCs/>
          <w:sz w:val="20"/>
          <w:szCs w:val="20"/>
        </w:rPr>
        <w:t>Sous-critère 2.2.1</w:t>
      </w:r>
      <w:r w:rsidRPr="00E10F90">
        <w:rPr>
          <w:rFonts w:ascii="Arial" w:hAnsi="Arial" w:cs="Arial"/>
          <w:sz w:val="20"/>
          <w:szCs w:val="20"/>
        </w:rPr>
        <w:t xml:space="preserve"> </w:t>
      </w:r>
      <w:r w:rsidR="00AA4036" w:rsidRPr="00E10F90">
        <w:rPr>
          <w:rStyle w:val="lev"/>
          <w:rFonts w:ascii="Arial" w:hAnsi="Arial" w:cs="Arial"/>
        </w:rPr>
        <w:t>Qualité du Service</w:t>
      </w:r>
      <w:r w:rsidR="00CA40AA" w:rsidRPr="00E10F90">
        <w:rPr>
          <w:rStyle w:val="lev"/>
          <w:rFonts w:ascii="Arial" w:hAnsi="Arial" w:cs="Arial"/>
        </w:rPr>
        <w:t xml:space="preserve"> et </w:t>
      </w:r>
      <w:r w:rsidR="00AA4036" w:rsidRPr="00E10F90">
        <w:rPr>
          <w:rStyle w:val="lev"/>
          <w:rFonts w:ascii="Arial" w:hAnsi="Arial" w:cs="Arial"/>
        </w:rPr>
        <w:t>Logistique</w:t>
      </w:r>
      <w:r w:rsidR="006277A1" w:rsidRPr="00E10F90">
        <w:rPr>
          <w:rStyle w:val="lev"/>
          <w:rFonts w:ascii="Arial" w:hAnsi="Arial" w:cs="Arial"/>
        </w:rPr>
        <w:t xml:space="preserve"> (10 points)</w:t>
      </w:r>
    </w:p>
    <w:p w14:paraId="2672F7F7" w14:textId="2220A325" w:rsidR="00ED59BC" w:rsidRPr="00E10F90" w:rsidRDefault="00ED59BC" w:rsidP="00986EBD">
      <w:pPr>
        <w:rPr>
          <w:rFonts w:ascii="Arial" w:hAnsi="Arial" w:cs="Arial"/>
        </w:rPr>
      </w:pPr>
      <w:r w:rsidRPr="00E10F90">
        <w:rPr>
          <w:rFonts w:ascii="Arial" w:hAnsi="Arial" w:cs="Arial"/>
        </w:rPr>
        <w:t>Attente : Évaluation de la qualité du service et de la logistique, incluant le respect des horaires et des commandes, la gestion de la chaîne du froid si nécessaire, et la traçabilité des colis. Le fournisseur doit décrire le processus de livraison (délais, matériels utilisés), fournir un organigramme logistique simplifié, et présenter la gestion des non-conformités et des réclamations.</w:t>
      </w:r>
    </w:p>
    <w:p w14:paraId="591F989C" w14:textId="77777777" w:rsidR="00ED59BC" w:rsidRPr="00E10F90" w:rsidRDefault="00ED59BC" w:rsidP="00986EBD">
      <w:pPr>
        <w:rPr>
          <w:rFonts w:ascii="Arial" w:hAnsi="Arial" w:cs="Arial"/>
        </w:rPr>
      </w:pPr>
    </w:p>
    <w:p w14:paraId="32C77EE8" w14:textId="306F9054" w:rsidR="00986EBD" w:rsidRPr="00E10F90" w:rsidRDefault="00AC297D" w:rsidP="00986EBD">
      <w:pPr>
        <w:rPr>
          <w:rFonts w:ascii="Arial" w:hAnsi="Arial" w:cs="Arial"/>
          <w:sz w:val="20"/>
          <w:szCs w:val="20"/>
        </w:rPr>
      </w:pPr>
      <w:r w:rsidRPr="006430A2">
        <w:rPr>
          <w:rFonts w:ascii="Arial" w:hAnsi="Arial" w:cs="Arial"/>
          <w:color w:val="C00000"/>
          <w:sz w:val="18"/>
          <w:szCs w:val="18"/>
          <w:u w:val="single"/>
        </w:rPr>
        <w:t>En cas de renvoi vers un document annexe, préciser le titre du document, le paragraphe et la pagination concernée.</w:t>
      </w:r>
    </w:p>
    <w:p w14:paraId="4193E9F3" w14:textId="77777777" w:rsidR="00986EBD" w:rsidRPr="00E10F90"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r w:rsidRPr="00E10F90">
        <w:rPr>
          <w:rFonts w:ascii="Arial" w:hAnsi="Arial" w:cs="Arial"/>
          <w:sz w:val="20"/>
          <w:szCs w:val="20"/>
        </w:rPr>
        <w:t xml:space="preserve">Réponse : </w:t>
      </w:r>
    </w:p>
    <w:p w14:paraId="6282EE82" w14:textId="77777777" w:rsidR="00986EBD" w:rsidRPr="00E10F90"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p>
    <w:p w14:paraId="5404EC42" w14:textId="77777777" w:rsidR="00986EBD" w:rsidRPr="00E10F90"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p>
    <w:p w14:paraId="5BE8838E" w14:textId="77777777" w:rsidR="00986EBD" w:rsidRPr="00E10F90"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p>
    <w:p w14:paraId="020BC7CA" w14:textId="77777777" w:rsidR="00986EBD" w:rsidRPr="00E10F90"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p>
    <w:p w14:paraId="18FC44C3" w14:textId="77777777" w:rsidR="00986EBD" w:rsidRPr="00E10F90"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p>
    <w:p w14:paraId="20E69F0C" w14:textId="77777777" w:rsidR="00986EBD" w:rsidRPr="00E10F90"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p>
    <w:p w14:paraId="4A704E4D" w14:textId="77777777" w:rsidR="00986EBD" w:rsidRPr="00E10F90" w:rsidRDefault="00986EBD" w:rsidP="00986EBD">
      <w:pPr>
        <w:rPr>
          <w:rFonts w:ascii="Arial" w:hAnsi="Arial" w:cs="Arial"/>
          <w:sz w:val="20"/>
          <w:szCs w:val="20"/>
        </w:rPr>
      </w:pPr>
    </w:p>
    <w:p w14:paraId="29EA1F8F" w14:textId="53336685" w:rsidR="00852A76" w:rsidRDefault="00385117">
      <w:pPr>
        <w:pStyle w:val="Paragraphedeliste"/>
        <w:numPr>
          <w:ilvl w:val="0"/>
          <w:numId w:val="22"/>
        </w:numPr>
        <w:rPr>
          <w:rStyle w:val="lev"/>
          <w:rFonts w:ascii="Arial" w:hAnsi="Arial" w:cs="Arial"/>
        </w:rPr>
      </w:pPr>
      <w:r w:rsidRPr="00E10F90">
        <w:rPr>
          <w:rStyle w:val="lev"/>
          <w:rFonts w:ascii="Arial" w:hAnsi="Arial" w:cs="Arial"/>
        </w:rPr>
        <w:t>Délai</w:t>
      </w:r>
      <w:r w:rsidR="00852A76" w:rsidRPr="00E10F90">
        <w:rPr>
          <w:rStyle w:val="lev"/>
          <w:rFonts w:ascii="Arial" w:hAnsi="Arial" w:cs="Arial"/>
        </w:rPr>
        <w:t>s</w:t>
      </w:r>
      <w:r w:rsidRPr="00E10F90">
        <w:rPr>
          <w:rStyle w:val="lev"/>
          <w:rFonts w:ascii="Arial" w:hAnsi="Arial" w:cs="Arial"/>
        </w:rPr>
        <w:t xml:space="preserve"> </w:t>
      </w:r>
      <w:r w:rsidR="00852A76" w:rsidRPr="00E10F90">
        <w:rPr>
          <w:rStyle w:val="lev"/>
          <w:rFonts w:ascii="Arial" w:hAnsi="Arial" w:cs="Arial"/>
        </w:rPr>
        <w:t>de livraison</w:t>
      </w:r>
      <w:r w:rsidR="0065465D">
        <w:rPr>
          <w:rStyle w:val="lev"/>
          <w:rFonts w:ascii="Arial" w:hAnsi="Arial" w:cs="Arial"/>
        </w:rPr>
        <w:t xml:space="preserve"> </w:t>
      </w:r>
      <w:r w:rsidR="0065465D" w:rsidRPr="0065465D">
        <w:rPr>
          <w:rFonts w:ascii="Arial" w:hAnsi="Arial" w:cs="Arial"/>
          <w:b/>
          <w:bCs/>
        </w:rPr>
        <w:t>(délai maximum en jours ouvrés)</w:t>
      </w:r>
    </w:p>
    <w:p w14:paraId="5E0E5ECE" w14:textId="77777777" w:rsidR="00C52B67" w:rsidRPr="00E10F90" w:rsidRDefault="00C52B67" w:rsidP="00C52B67">
      <w:pPr>
        <w:rPr>
          <w:rFonts w:ascii="Arial" w:hAnsi="Arial" w:cs="Arial"/>
          <w:b/>
          <w:bCs/>
        </w:rPr>
      </w:pPr>
    </w:p>
    <w:p w14:paraId="15C9718A" w14:textId="7EAFB6F3" w:rsidR="00852A76" w:rsidRPr="00E10F90" w:rsidRDefault="00AC297D" w:rsidP="00852A76">
      <w:pPr>
        <w:rPr>
          <w:rFonts w:ascii="Arial" w:hAnsi="Arial" w:cs="Arial"/>
          <w:sz w:val="20"/>
          <w:szCs w:val="20"/>
        </w:rPr>
      </w:pPr>
      <w:r w:rsidRPr="006430A2">
        <w:rPr>
          <w:rFonts w:ascii="Arial" w:hAnsi="Arial" w:cs="Arial"/>
          <w:color w:val="C00000"/>
          <w:sz w:val="18"/>
          <w:szCs w:val="18"/>
          <w:u w:val="single"/>
        </w:rPr>
        <w:t>En cas de renvoi vers un document annexe, préciser le titre du document, le paragraphe et la pagination concernée.</w:t>
      </w:r>
    </w:p>
    <w:p w14:paraId="6C1584A3" w14:textId="77777777" w:rsidR="00852A76" w:rsidRPr="00E10F90" w:rsidRDefault="00852A76" w:rsidP="00852A76">
      <w:pPr>
        <w:pBdr>
          <w:top w:val="single" w:sz="4" w:space="1" w:color="auto"/>
          <w:left w:val="single" w:sz="4" w:space="4" w:color="auto"/>
          <w:bottom w:val="single" w:sz="4" w:space="1" w:color="auto"/>
          <w:right w:val="single" w:sz="4" w:space="4" w:color="auto"/>
        </w:pBdr>
        <w:rPr>
          <w:rFonts w:ascii="Arial" w:hAnsi="Arial" w:cs="Arial"/>
          <w:sz w:val="20"/>
          <w:szCs w:val="20"/>
        </w:rPr>
      </w:pPr>
      <w:r w:rsidRPr="00E10F90">
        <w:rPr>
          <w:rFonts w:ascii="Arial" w:hAnsi="Arial" w:cs="Arial"/>
          <w:sz w:val="20"/>
          <w:szCs w:val="20"/>
        </w:rPr>
        <w:t xml:space="preserve">Réponse : </w:t>
      </w:r>
    </w:p>
    <w:p w14:paraId="108E4253" w14:textId="77777777" w:rsidR="00852A76" w:rsidRPr="00E10F90" w:rsidRDefault="00852A76" w:rsidP="00852A76">
      <w:pPr>
        <w:pBdr>
          <w:top w:val="single" w:sz="4" w:space="1" w:color="auto"/>
          <w:left w:val="single" w:sz="4" w:space="4" w:color="auto"/>
          <w:bottom w:val="single" w:sz="4" w:space="1" w:color="auto"/>
          <w:right w:val="single" w:sz="4" w:space="4" w:color="auto"/>
        </w:pBdr>
        <w:rPr>
          <w:rFonts w:ascii="Arial" w:hAnsi="Arial" w:cs="Arial"/>
          <w:sz w:val="20"/>
          <w:szCs w:val="20"/>
        </w:rPr>
      </w:pPr>
    </w:p>
    <w:p w14:paraId="3C932D37" w14:textId="77777777" w:rsidR="00852A76" w:rsidRPr="00E10F90" w:rsidRDefault="00852A76" w:rsidP="00852A76">
      <w:pPr>
        <w:pBdr>
          <w:top w:val="single" w:sz="4" w:space="1" w:color="auto"/>
          <w:left w:val="single" w:sz="4" w:space="4" w:color="auto"/>
          <w:bottom w:val="single" w:sz="4" w:space="1" w:color="auto"/>
          <w:right w:val="single" w:sz="4" w:space="4" w:color="auto"/>
        </w:pBdr>
        <w:rPr>
          <w:rFonts w:ascii="Arial" w:hAnsi="Arial" w:cs="Arial"/>
          <w:sz w:val="20"/>
          <w:szCs w:val="20"/>
        </w:rPr>
      </w:pPr>
    </w:p>
    <w:p w14:paraId="753A6042" w14:textId="77777777" w:rsidR="00852A76" w:rsidRPr="00E10F90" w:rsidRDefault="00852A76" w:rsidP="00852A76">
      <w:pPr>
        <w:pBdr>
          <w:top w:val="single" w:sz="4" w:space="1" w:color="auto"/>
          <w:left w:val="single" w:sz="4" w:space="4" w:color="auto"/>
          <w:bottom w:val="single" w:sz="4" w:space="1" w:color="auto"/>
          <w:right w:val="single" w:sz="4" w:space="4" w:color="auto"/>
        </w:pBdr>
        <w:rPr>
          <w:rFonts w:ascii="Arial" w:hAnsi="Arial" w:cs="Arial"/>
          <w:sz w:val="20"/>
          <w:szCs w:val="20"/>
        </w:rPr>
      </w:pPr>
    </w:p>
    <w:p w14:paraId="5B8BB68A" w14:textId="77777777" w:rsidR="00852A76" w:rsidRPr="00E10F90" w:rsidRDefault="00852A76" w:rsidP="00852A76">
      <w:pPr>
        <w:pBdr>
          <w:top w:val="single" w:sz="4" w:space="1" w:color="auto"/>
          <w:left w:val="single" w:sz="4" w:space="4" w:color="auto"/>
          <w:bottom w:val="single" w:sz="4" w:space="1" w:color="auto"/>
          <w:right w:val="single" w:sz="4" w:space="4" w:color="auto"/>
        </w:pBdr>
        <w:rPr>
          <w:rFonts w:ascii="Arial" w:hAnsi="Arial" w:cs="Arial"/>
          <w:sz w:val="20"/>
          <w:szCs w:val="20"/>
        </w:rPr>
      </w:pPr>
    </w:p>
    <w:p w14:paraId="19E6C1FF" w14:textId="77777777" w:rsidR="00852A76" w:rsidRPr="00E10F90" w:rsidRDefault="00852A76" w:rsidP="00852A76">
      <w:pPr>
        <w:pBdr>
          <w:top w:val="single" w:sz="4" w:space="1" w:color="auto"/>
          <w:left w:val="single" w:sz="4" w:space="4" w:color="auto"/>
          <w:bottom w:val="single" w:sz="4" w:space="1" w:color="auto"/>
          <w:right w:val="single" w:sz="4" w:space="4" w:color="auto"/>
        </w:pBdr>
        <w:rPr>
          <w:rFonts w:ascii="Arial" w:hAnsi="Arial" w:cs="Arial"/>
          <w:sz w:val="20"/>
          <w:szCs w:val="20"/>
        </w:rPr>
      </w:pPr>
    </w:p>
    <w:p w14:paraId="44AD22C3" w14:textId="77777777" w:rsidR="00852A76" w:rsidRPr="00E10F90" w:rsidRDefault="00852A76" w:rsidP="00852A76">
      <w:pPr>
        <w:pBdr>
          <w:top w:val="single" w:sz="4" w:space="1" w:color="auto"/>
          <w:left w:val="single" w:sz="4" w:space="4" w:color="auto"/>
          <w:bottom w:val="single" w:sz="4" w:space="1" w:color="auto"/>
          <w:right w:val="single" w:sz="4" w:space="4" w:color="auto"/>
        </w:pBdr>
        <w:rPr>
          <w:rFonts w:ascii="Arial" w:hAnsi="Arial" w:cs="Arial"/>
          <w:sz w:val="20"/>
          <w:szCs w:val="20"/>
        </w:rPr>
      </w:pPr>
    </w:p>
    <w:p w14:paraId="411B657C" w14:textId="77777777" w:rsidR="00852A76" w:rsidRPr="00E10F90" w:rsidRDefault="00852A76" w:rsidP="00852A76">
      <w:pPr>
        <w:rPr>
          <w:rFonts w:ascii="Arial" w:hAnsi="Arial" w:cs="Arial"/>
          <w:sz w:val="20"/>
          <w:szCs w:val="20"/>
        </w:rPr>
      </w:pPr>
    </w:p>
    <w:p w14:paraId="45395DE4" w14:textId="77777777" w:rsidR="00385117" w:rsidRPr="00E10F90" w:rsidRDefault="00385117" w:rsidP="00385117">
      <w:pPr>
        <w:rPr>
          <w:rStyle w:val="lev"/>
          <w:rFonts w:ascii="Arial" w:hAnsi="Arial" w:cs="Arial"/>
        </w:rPr>
      </w:pPr>
    </w:p>
    <w:p w14:paraId="0B4D475C" w14:textId="77777777" w:rsidR="00070585" w:rsidRPr="00E10F90" w:rsidRDefault="00070585" w:rsidP="00385117">
      <w:pPr>
        <w:rPr>
          <w:rStyle w:val="lev"/>
          <w:rFonts w:ascii="Arial" w:hAnsi="Arial" w:cs="Arial"/>
        </w:rPr>
      </w:pPr>
    </w:p>
    <w:p w14:paraId="5B7AA923" w14:textId="77777777" w:rsidR="00070585" w:rsidRPr="00E10F90" w:rsidRDefault="00070585" w:rsidP="00385117">
      <w:pPr>
        <w:rPr>
          <w:rStyle w:val="lev"/>
          <w:rFonts w:ascii="Arial" w:hAnsi="Arial" w:cs="Arial"/>
        </w:rPr>
      </w:pPr>
    </w:p>
    <w:p w14:paraId="1A59B820" w14:textId="77777777" w:rsidR="00070585" w:rsidRPr="00E10F90" w:rsidRDefault="00070585" w:rsidP="00385117">
      <w:pPr>
        <w:rPr>
          <w:rStyle w:val="lev"/>
          <w:rFonts w:ascii="Arial" w:hAnsi="Arial" w:cs="Arial"/>
        </w:rPr>
      </w:pPr>
    </w:p>
    <w:p w14:paraId="19E0844F" w14:textId="77777777" w:rsidR="00070585" w:rsidRPr="00E10F90" w:rsidRDefault="00070585" w:rsidP="00385117">
      <w:pPr>
        <w:rPr>
          <w:rStyle w:val="lev"/>
          <w:rFonts w:ascii="Arial" w:hAnsi="Arial" w:cs="Arial"/>
        </w:rPr>
      </w:pPr>
    </w:p>
    <w:p w14:paraId="57B2A60B" w14:textId="77777777" w:rsidR="00070585" w:rsidRDefault="00070585" w:rsidP="00385117">
      <w:pPr>
        <w:rPr>
          <w:rStyle w:val="lev"/>
          <w:rFonts w:ascii="Arial" w:hAnsi="Arial" w:cs="Arial"/>
        </w:rPr>
      </w:pPr>
    </w:p>
    <w:p w14:paraId="51F2D690" w14:textId="77777777" w:rsidR="00AC297D" w:rsidRPr="00E10F90" w:rsidRDefault="00AC297D" w:rsidP="00385117">
      <w:pPr>
        <w:rPr>
          <w:rStyle w:val="lev"/>
          <w:rFonts w:ascii="Arial" w:hAnsi="Arial" w:cs="Arial"/>
        </w:rPr>
      </w:pPr>
    </w:p>
    <w:p w14:paraId="0EED7956" w14:textId="77777777" w:rsidR="00070585" w:rsidRPr="00E10F90" w:rsidRDefault="00070585" w:rsidP="00385117">
      <w:pPr>
        <w:rPr>
          <w:rStyle w:val="lev"/>
          <w:rFonts w:ascii="Arial" w:hAnsi="Arial" w:cs="Arial"/>
        </w:rPr>
      </w:pPr>
    </w:p>
    <w:p w14:paraId="79CC8AB5" w14:textId="7749F72F" w:rsidR="002C43CF" w:rsidRPr="00E10F90" w:rsidRDefault="00567F7A" w:rsidP="002C43CF">
      <w:pPr>
        <w:rPr>
          <w:rStyle w:val="lev"/>
          <w:rFonts w:ascii="Arial" w:hAnsi="Arial" w:cs="Arial"/>
        </w:rPr>
      </w:pPr>
      <w:r w:rsidRPr="00E10F90">
        <w:rPr>
          <w:rStyle w:val="lev"/>
          <w:rFonts w:ascii="Arial" w:hAnsi="Arial" w:cs="Arial"/>
        </w:rPr>
        <w:t xml:space="preserve">Sous-critère 2.2.2 </w:t>
      </w:r>
      <w:r w:rsidR="002C43CF" w:rsidRPr="00E10F90">
        <w:rPr>
          <w:rStyle w:val="lev"/>
          <w:rFonts w:ascii="Arial" w:hAnsi="Arial" w:cs="Arial"/>
        </w:rPr>
        <w:t>Gestion des produits de remplacement</w:t>
      </w:r>
      <w:r w:rsidR="006277A1" w:rsidRPr="00E10F90">
        <w:rPr>
          <w:rStyle w:val="lev"/>
          <w:rFonts w:ascii="Arial" w:hAnsi="Arial" w:cs="Arial"/>
        </w:rPr>
        <w:t xml:space="preserve"> (5 points)</w:t>
      </w:r>
    </w:p>
    <w:p w14:paraId="067A4A19" w14:textId="5BF12536" w:rsidR="002C43CF" w:rsidRPr="00E10F90" w:rsidRDefault="00ED59BC" w:rsidP="002C43CF">
      <w:pPr>
        <w:rPr>
          <w:rFonts w:ascii="Arial" w:hAnsi="Arial" w:cs="Arial"/>
          <w:i/>
          <w:iCs/>
          <w:sz w:val="18"/>
          <w:szCs w:val="18"/>
        </w:rPr>
      </w:pPr>
      <w:r w:rsidRPr="00E10F90">
        <w:rPr>
          <w:rFonts w:ascii="Arial" w:hAnsi="Arial" w:cs="Arial"/>
        </w:rPr>
        <w:t>Attente : Évaluation de la capacité à proposer immédiatement des alternatives de qualité équivalente en cas de rupture, de saisonnalité ou d’aléas. Le fournisseur doit détailler sa politique, la logique d’information préalable, ainsi que le processus de validation avec le service client.</w:t>
      </w:r>
    </w:p>
    <w:p w14:paraId="3E01D317" w14:textId="670BF06C" w:rsidR="00ED59BC" w:rsidRPr="00E10F90" w:rsidRDefault="00ED59BC" w:rsidP="002C43CF">
      <w:pPr>
        <w:rPr>
          <w:rFonts w:ascii="Arial" w:hAnsi="Arial" w:cs="Arial"/>
          <w:i/>
          <w:iCs/>
          <w:sz w:val="18"/>
          <w:szCs w:val="18"/>
        </w:rPr>
      </w:pPr>
    </w:p>
    <w:p w14:paraId="50133B9F" w14:textId="0CE31B2E" w:rsidR="00ED59BC" w:rsidRPr="00E10F90" w:rsidRDefault="00ED59BC" w:rsidP="002C43CF">
      <w:pPr>
        <w:rPr>
          <w:rFonts w:ascii="Arial" w:hAnsi="Arial" w:cs="Arial"/>
          <w:i/>
          <w:iCs/>
          <w:sz w:val="16"/>
          <w:szCs w:val="16"/>
        </w:rPr>
      </w:pPr>
    </w:p>
    <w:p w14:paraId="7F967412" w14:textId="48109BA6" w:rsidR="00ED59BC" w:rsidRPr="00E10F90" w:rsidRDefault="00AC297D" w:rsidP="002C43CF">
      <w:pPr>
        <w:rPr>
          <w:rFonts w:ascii="Arial" w:hAnsi="Arial" w:cs="Arial"/>
          <w:i/>
          <w:iCs/>
          <w:sz w:val="16"/>
          <w:szCs w:val="16"/>
        </w:rPr>
      </w:pPr>
      <w:r w:rsidRPr="006430A2">
        <w:rPr>
          <w:rFonts w:ascii="Arial" w:hAnsi="Arial" w:cs="Arial"/>
          <w:color w:val="C00000"/>
          <w:sz w:val="18"/>
          <w:szCs w:val="18"/>
          <w:u w:val="single"/>
        </w:rPr>
        <w:t>En cas de renvoi vers un document annexe, préciser le titre du document, le paragraphe et la pagination concernée.</w:t>
      </w:r>
    </w:p>
    <w:p w14:paraId="1C795097" w14:textId="77777777" w:rsidR="002C43CF" w:rsidRPr="00E10F90" w:rsidRDefault="002C43CF" w:rsidP="002C43CF">
      <w:pPr>
        <w:pBdr>
          <w:top w:val="single" w:sz="4" w:space="1" w:color="auto"/>
          <w:left w:val="single" w:sz="4" w:space="4" w:color="auto"/>
          <w:bottom w:val="single" w:sz="4" w:space="1" w:color="auto"/>
          <w:right w:val="single" w:sz="4" w:space="4" w:color="auto"/>
        </w:pBdr>
        <w:rPr>
          <w:rFonts w:ascii="Arial" w:hAnsi="Arial" w:cs="Arial"/>
          <w:sz w:val="20"/>
          <w:szCs w:val="20"/>
        </w:rPr>
      </w:pPr>
      <w:r w:rsidRPr="00E10F90">
        <w:rPr>
          <w:rFonts w:ascii="Arial" w:hAnsi="Arial" w:cs="Arial"/>
          <w:sz w:val="20"/>
          <w:szCs w:val="20"/>
        </w:rPr>
        <w:t xml:space="preserve">Réponse : </w:t>
      </w:r>
    </w:p>
    <w:p w14:paraId="75156A79" w14:textId="77777777" w:rsidR="002C43CF" w:rsidRPr="00E10F90" w:rsidRDefault="002C43CF" w:rsidP="002C43CF">
      <w:pPr>
        <w:pBdr>
          <w:top w:val="single" w:sz="4" w:space="1" w:color="auto"/>
          <w:left w:val="single" w:sz="4" w:space="4" w:color="auto"/>
          <w:bottom w:val="single" w:sz="4" w:space="1" w:color="auto"/>
          <w:right w:val="single" w:sz="4" w:space="4" w:color="auto"/>
        </w:pBdr>
        <w:rPr>
          <w:rFonts w:ascii="Arial" w:hAnsi="Arial" w:cs="Arial"/>
          <w:sz w:val="20"/>
          <w:szCs w:val="20"/>
        </w:rPr>
      </w:pPr>
    </w:p>
    <w:p w14:paraId="51A297F2" w14:textId="77777777" w:rsidR="002C43CF" w:rsidRPr="00E10F90" w:rsidRDefault="002C43CF" w:rsidP="002C43CF">
      <w:pPr>
        <w:pBdr>
          <w:top w:val="single" w:sz="4" w:space="1" w:color="auto"/>
          <w:left w:val="single" w:sz="4" w:space="4" w:color="auto"/>
          <w:bottom w:val="single" w:sz="4" w:space="1" w:color="auto"/>
          <w:right w:val="single" w:sz="4" w:space="4" w:color="auto"/>
        </w:pBdr>
        <w:rPr>
          <w:rFonts w:ascii="Arial" w:hAnsi="Arial" w:cs="Arial"/>
          <w:sz w:val="20"/>
          <w:szCs w:val="20"/>
        </w:rPr>
      </w:pPr>
    </w:p>
    <w:p w14:paraId="65ABFFA5" w14:textId="77777777" w:rsidR="002C43CF" w:rsidRPr="00E10F90" w:rsidRDefault="002C43CF" w:rsidP="002C43CF">
      <w:pPr>
        <w:pBdr>
          <w:top w:val="single" w:sz="4" w:space="1" w:color="auto"/>
          <w:left w:val="single" w:sz="4" w:space="4" w:color="auto"/>
          <w:bottom w:val="single" w:sz="4" w:space="1" w:color="auto"/>
          <w:right w:val="single" w:sz="4" w:space="4" w:color="auto"/>
        </w:pBdr>
        <w:rPr>
          <w:rFonts w:ascii="Arial" w:hAnsi="Arial" w:cs="Arial"/>
          <w:sz w:val="20"/>
          <w:szCs w:val="20"/>
        </w:rPr>
      </w:pPr>
    </w:p>
    <w:p w14:paraId="127B49E4" w14:textId="77777777" w:rsidR="002C43CF" w:rsidRPr="00E10F90" w:rsidRDefault="002C43CF" w:rsidP="002C43CF">
      <w:pPr>
        <w:pBdr>
          <w:top w:val="single" w:sz="4" w:space="1" w:color="auto"/>
          <w:left w:val="single" w:sz="4" w:space="4" w:color="auto"/>
          <w:bottom w:val="single" w:sz="4" w:space="1" w:color="auto"/>
          <w:right w:val="single" w:sz="4" w:space="4" w:color="auto"/>
        </w:pBdr>
        <w:rPr>
          <w:rFonts w:ascii="Arial" w:hAnsi="Arial" w:cs="Arial"/>
          <w:sz w:val="20"/>
          <w:szCs w:val="20"/>
        </w:rPr>
      </w:pPr>
    </w:p>
    <w:p w14:paraId="1ECE675A" w14:textId="77777777" w:rsidR="002C43CF" w:rsidRPr="00E10F90" w:rsidRDefault="002C43CF" w:rsidP="002C43CF">
      <w:pPr>
        <w:pBdr>
          <w:top w:val="single" w:sz="4" w:space="1" w:color="auto"/>
          <w:left w:val="single" w:sz="4" w:space="4" w:color="auto"/>
          <w:bottom w:val="single" w:sz="4" w:space="1" w:color="auto"/>
          <w:right w:val="single" w:sz="4" w:space="4" w:color="auto"/>
        </w:pBdr>
        <w:rPr>
          <w:rFonts w:ascii="Arial" w:hAnsi="Arial" w:cs="Arial"/>
          <w:sz w:val="20"/>
          <w:szCs w:val="20"/>
        </w:rPr>
      </w:pPr>
    </w:p>
    <w:p w14:paraId="6F5FB206" w14:textId="77777777" w:rsidR="002C43CF" w:rsidRPr="00E10F90" w:rsidRDefault="002C43CF" w:rsidP="002C43CF">
      <w:pPr>
        <w:pBdr>
          <w:top w:val="single" w:sz="4" w:space="1" w:color="auto"/>
          <w:left w:val="single" w:sz="4" w:space="4" w:color="auto"/>
          <w:bottom w:val="single" w:sz="4" w:space="1" w:color="auto"/>
          <w:right w:val="single" w:sz="4" w:space="4" w:color="auto"/>
        </w:pBdr>
        <w:rPr>
          <w:rFonts w:ascii="Arial" w:hAnsi="Arial" w:cs="Arial"/>
          <w:sz w:val="20"/>
          <w:szCs w:val="20"/>
        </w:rPr>
      </w:pPr>
    </w:p>
    <w:p w14:paraId="453D7136" w14:textId="2C2E6E2B" w:rsidR="002C43CF" w:rsidRPr="00E10F90" w:rsidRDefault="002C43CF" w:rsidP="002C43CF">
      <w:pPr>
        <w:rPr>
          <w:rFonts w:ascii="Arial" w:hAnsi="Arial" w:cs="Arial"/>
          <w:sz w:val="20"/>
          <w:szCs w:val="20"/>
        </w:rPr>
      </w:pPr>
    </w:p>
    <w:p w14:paraId="0C4524C4" w14:textId="53A02F12" w:rsidR="00ED59BC" w:rsidRPr="00E10F90" w:rsidRDefault="00ED59BC" w:rsidP="002C43CF">
      <w:pPr>
        <w:rPr>
          <w:rFonts w:ascii="Arial" w:hAnsi="Arial" w:cs="Arial"/>
          <w:sz w:val="20"/>
          <w:szCs w:val="20"/>
        </w:rPr>
      </w:pPr>
    </w:p>
    <w:p w14:paraId="433AA466" w14:textId="3BC1B53F" w:rsidR="00ED59BC" w:rsidRPr="00E10F90" w:rsidRDefault="00ED59BC" w:rsidP="002C43CF">
      <w:pPr>
        <w:rPr>
          <w:rFonts w:ascii="Arial" w:hAnsi="Arial" w:cs="Arial"/>
          <w:sz w:val="20"/>
          <w:szCs w:val="20"/>
        </w:rPr>
      </w:pPr>
    </w:p>
    <w:p w14:paraId="115303B6" w14:textId="38C21E15" w:rsidR="00ED59BC" w:rsidRPr="00E10F90" w:rsidRDefault="00ED59BC" w:rsidP="002C43CF">
      <w:pPr>
        <w:rPr>
          <w:rFonts w:ascii="Arial" w:hAnsi="Arial" w:cs="Arial"/>
          <w:sz w:val="20"/>
          <w:szCs w:val="20"/>
        </w:rPr>
      </w:pPr>
    </w:p>
    <w:p w14:paraId="0A08D19E" w14:textId="77777777" w:rsidR="00ED59BC" w:rsidRPr="00E10F90" w:rsidRDefault="00ED59BC" w:rsidP="002C43CF">
      <w:pPr>
        <w:rPr>
          <w:rFonts w:ascii="Arial" w:hAnsi="Arial" w:cs="Arial"/>
          <w:sz w:val="20"/>
          <w:szCs w:val="20"/>
        </w:rPr>
      </w:pPr>
    </w:p>
    <w:p w14:paraId="32ABD380" w14:textId="644BBA16" w:rsidR="002C43CF" w:rsidRPr="00E10F90" w:rsidRDefault="00567F7A" w:rsidP="002C43CF">
      <w:pPr>
        <w:rPr>
          <w:rStyle w:val="lev"/>
          <w:rFonts w:ascii="Arial" w:hAnsi="Arial" w:cs="Arial"/>
        </w:rPr>
      </w:pPr>
      <w:r w:rsidRPr="00E10F90">
        <w:rPr>
          <w:rFonts w:ascii="Arial" w:hAnsi="Arial" w:cs="Arial"/>
          <w:b/>
          <w:bCs/>
          <w:sz w:val="20"/>
          <w:szCs w:val="20"/>
        </w:rPr>
        <w:t>Sous-critère 2.2.3</w:t>
      </w:r>
      <w:r w:rsidRPr="00E10F90">
        <w:rPr>
          <w:rFonts w:ascii="Arial" w:hAnsi="Arial" w:cs="Arial"/>
          <w:sz w:val="20"/>
          <w:szCs w:val="20"/>
        </w:rPr>
        <w:t xml:space="preserve"> </w:t>
      </w:r>
      <w:r w:rsidR="00CA40AA" w:rsidRPr="00E10F90">
        <w:rPr>
          <w:rStyle w:val="lev"/>
          <w:rFonts w:ascii="Arial" w:hAnsi="Arial" w:cs="Arial"/>
        </w:rPr>
        <w:t>Conformité des A</w:t>
      </w:r>
      <w:r w:rsidR="002C43CF" w:rsidRPr="00E10F90">
        <w:rPr>
          <w:rStyle w:val="lev"/>
          <w:rFonts w:ascii="Arial" w:hAnsi="Arial" w:cs="Arial"/>
        </w:rPr>
        <w:t>nnexes réglementaires</w:t>
      </w:r>
      <w:r w:rsidR="006277A1" w:rsidRPr="00E10F90">
        <w:rPr>
          <w:rStyle w:val="lev"/>
          <w:rFonts w:ascii="Arial" w:hAnsi="Arial" w:cs="Arial"/>
        </w:rPr>
        <w:t xml:space="preserve"> (5 points)</w:t>
      </w:r>
    </w:p>
    <w:p w14:paraId="453549F4" w14:textId="720814D3" w:rsidR="002C43CF" w:rsidRPr="00E10F90" w:rsidRDefault="00ED59BC" w:rsidP="00ED59BC">
      <w:pPr>
        <w:rPr>
          <w:rFonts w:ascii="Arial" w:hAnsi="Arial" w:cs="Arial"/>
          <w:i/>
          <w:iCs/>
          <w:sz w:val="18"/>
          <w:szCs w:val="18"/>
        </w:rPr>
      </w:pPr>
      <w:r w:rsidRPr="00E10F90">
        <w:rPr>
          <w:rFonts w:ascii="Arial" w:hAnsi="Arial" w:cs="Arial"/>
        </w:rPr>
        <w:t xml:space="preserve">Attente : Évaluation de la conformité légale des annexes réglementaires, incluant le respect de l’étiquetage et la traçabilité pour contrôle. Le fournisseur doit fournir les modèles d’étiquettes, les fiches attestant la maîtrise sanitaire, ainsi que son engagement à communiquer tout document réglementaire nécessaire. </w:t>
      </w:r>
    </w:p>
    <w:p w14:paraId="2DDEB311" w14:textId="53887136" w:rsidR="00ED59BC" w:rsidRPr="00E10F90" w:rsidRDefault="00ED59BC" w:rsidP="002C43CF">
      <w:pPr>
        <w:rPr>
          <w:rFonts w:ascii="Arial" w:hAnsi="Arial" w:cs="Arial"/>
          <w:i/>
          <w:iCs/>
          <w:sz w:val="18"/>
          <w:szCs w:val="18"/>
        </w:rPr>
      </w:pPr>
    </w:p>
    <w:p w14:paraId="346BFCE2" w14:textId="77777777" w:rsidR="00ED59BC" w:rsidRPr="00E10F90" w:rsidRDefault="00ED59BC" w:rsidP="002C43CF">
      <w:pPr>
        <w:rPr>
          <w:rFonts w:ascii="Arial" w:hAnsi="Arial" w:cs="Arial"/>
          <w:i/>
          <w:iCs/>
          <w:sz w:val="16"/>
          <w:szCs w:val="16"/>
        </w:rPr>
      </w:pPr>
    </w:p>
    <w:p w14:paraId="2862EE95" w14:textId="75C5FE4E" w:rsidR="002C43CF" w:rsidRPr="00E10F90" w:rsidRDefault="00AC297D" w:rsidP="002C43CF">
      <w:pPr>
        <w:rPr>
          <w:rFonts w:ascii="Arial" w:hAnsi="Arial" w:cs="Arial"/>
          <w:sz w:val="20"/>
          <w:szCs w:val="20"/>
        </w:rPr>
      </w:pPr>
      <w:r w:rsidRPr="006430A2">
        <w:rPr>
          <w:rFonts w:ascii="Arial" w:hAnsi="Arial" w:cs="Arial"/>
          <w:color w:val="C00000"/>
          <w:sz w:val="18"/>
          <w:szCs w:val="18"/>
          <w:u w:val="single"/>
        </w:rPr>
        <w:t>En cas de renvoi vers un document annexe, préciser le titre du document, le paragraphe et la pagination concernée.</w:t>
      </w:r>
    </w:p>
    <w:p w14:paraId="766794E8" w14:textId="77777777" w:rsidR="002C43CF" w:rsidRPr="00E10F90" w:rsidRDefault="002C43CF" w:rsidP="002C43CF">
      <w:pPr>
        <w:pBdr>
          <w:top w:val="single" w:sz="4" w:space="1" w:color="auto"/>
          <w:left w:val="single" w:sz="4" w:space="4" w:color="auto"/>
          <w:bottom w:val="single" w:sz="4" w:space="1" w:color="auto"/>
          <w:right w:val="single" w:sz="4" w:space="4" w:color="auto"/>
        </w:pBdr>
        <w:rPr>
          <w:rFonts w:ascii="Arial" w:hAnsi="Arial" w:cs="Arial"/>
          <w:sz w:val="20"/>
          <w:szCs w:val="20"/>
        </w:rPr>
      </w:pPr>
      <w:r w:rsidRPr="00E10F90">
        <w:rPr>
          <w:rFonts w:ascii="Arial" w:hAnsi="Arial" w:cs="Arial"/>
          <w:sz w:val="20"/>
          <w:szCs w:val="20"/>
        </w:rPr>
        <w:t xml:space="preserve">Réponse : </w:t>
      </w:r>
    </w:p>
    <w:p w14:paraId="7EC86CC2" w14:textId="77777777" w:rsidR="002C43CF" w:rsidRPr="00E10F90" w:rsidRDefault="002C43CF" w:rsidP="002C43CF">
      <w:pPr>
        <w:pBdr>
          <w:top w:val="single" w:sz="4" w:space="1" w:color="auto"/>
          <w:left w:val="single" w:sz="4" w:space="4" w:color="auto"/>
          <w:bottom w:val="single" w:sz="4" w:space="1" w:color="auto"/>
          <w:right w:val="single" w:sz="4" w:space="4" w:color="auto"/>
        </w:pBdr>
        <w:rPr>
          <w:rFonts w:ascii="Arial" w:hAnsi="Arial" w:cs="Arial"/>
          <w:sz w:val="20"/>
          <w:szCs w:val="20"/>
        </w:rPr>
      </w:pPr>
    </w:p>
    <w:p w14:paraId="6A013EA4" w14:textId="77777777" w:rsidR="002C43CF" w:rsidRPr="00E10F90" w:rsidRDefault="002C43CF" w:rsidP="002C43CF">
      <w:pPr>
        <w:pBdr>
          <w:top w:val="single" w:sz="4" w:space="1" w:color="auto"/>
          <w:left w:val="single" w:sz="4" w:space="4" w:color="auto"/>
          <w:bottom w:val="single" w:sz="4" w:space="1" w:color="auto"/>
          <w:right w:val="single" w:sz="4" w:space="4" w:color="auto"/>
        </w:pBdr>
        <w:rPr>
          <w:rFonts w:ascii="Arial" w:hAnsi="Arial" w:cs="Arial"/>
          <w:sz w:val="20"/>
          <w:szCs w:val="20"/>
        </w:rPr>
      </w:pPr>
    </w:p>
    <w:p w14:paraId="4CCD16A2" w14:textId="77777777" w:rsidR="002C43CF" w:rsidRPr="00E10F90" w:rsidRDefault="002C43CF" w:rsidP="002C43CF">
      <w:pPr>
        <w:pBdr>
          <w:top w:val="single" w:sz="4" w:space="1" w:color="auto"/>
          <w:left w:val="single" w:sz="4" w:space="4" w:color="auto"/>
          <w:bottom w:val="single" w:sz="4" w:space="1" w:color="auto"/>
          <w:right w:val="single" w:sz="4" w:space="4" w:color="auto"/>
        </w:pBdr>
        <w:rPr>
          <w:rFonts w:ascii="Arial" w:hAnsi="Arial" w:cs="Arial"/>
          <w:sz w:val="20"/>
          <w:szCs w:val="20"/>
        </w:rPr>
      </w:pPr>
    </w:p>
    <w:p w14:paraId="72EA24C2" w14:textId="77777777" w:rsidR="002C43CF" w:rsidRPr="00E10F90" w:rsidRDefault="002C43CF" w:rsidP="002C43CF">
      <w:pPr>
        <w:pBdr>
          <w:top w:val="single" w:sz="4" w:space="1" w:color="auto"/>
          <w:left w:val="single" w:sz="4" w:space="4" w:color="auto"/>
          <w:bottom w:val="single" w:sz="4" w:space="1" w:color="auto"/>
          <w:right w:val="single" w:sz="4" w:space="4" w:color="auto"/>
        </w:pBdr>
        <w:rPr>
          <w:rFonts w:ascii="Arial" w:hAnsi="Arial" w:cs="Arial"/>
          <w:sz w:val="20"/>
          <w:szCs w:val="20"/>
        </w:rPr>
      </w:pPr>
    </w:p>
    <w:p w14:paraId="1B911380" w14:textId="77777777" w:rsidR="002C43CF" w:rsidRPr="00E10F90" w:rsidRDefault="002C43CF" w:rsidP="002C43CF">
      <w:pPr>
        <w:pBdr>
          <w:top w:val="single" w:sz="4" w:space="1" w:color="auto"/>
          <w:left w:val="single" w:sz="4" w:space="4" w:color="auto"/>
          <w:bottom w:val="single" w:sz="4" w:space="1" w:color="auto"/>
          <w:right w:val="single" w:sz="4" w:space="4" w:color="auto"/>
        </w:pBdr>
        <w:rPr>
          <w:rFonts w:ascii="Arial" w:hAnsi="Arial" w:cs="Arial"/>
          <w:sz w:val="20"/>
          <w:szCs w:val="20"/>
        </w:rPr>
      </w:pPr>
    </w:p>
    <w:p w14:paraId="27A5D411" w14:textId="77777777" w:rsidR="002C43CF" w:rsidRPr="00E10F90" w:rsidRDefault="002C43CF" w:rsidP="002C43CF">
      <w:pPr>
        <w:pBdr>
          <w:top w:val="single" w:sz="4" w:space="1" w:color="auto"/>
          <w:left w:val="single" w:sz="4" w:space="4" w:color="auto"/>
          <w:bottom w:val="single" w:sz="4" w:space="1" w:color="auto"/>
          <w:right w:val="single" w:sz="4" w:space="4" w:color="auto"/>
        </w:pBdr>
        <w:rPr>
          <w:rFonts w:ascii="Arial" w:hAnsi="Arial" w:cs="Arial"/>
          <w:sz w:val="20"/>
          <w:szCs w:val="20"/>
        </w:rPr>
      </w:pPr>
    </w:p>
    <w:p w14:paraId="68E393B7" w14:textId="77777777" w:rsidR="004930FD" w:rsidRPr="00E10F90" w:rsidRDefault="004930FD" w:rsidP="00986EBD">
      <w:pPr>
        <w:rPr>
          <w:rFonts w:ascii="Arial" w:hAnsi="Arial" w:cs="Arial"/>
          <w:sz w:val="20"/>
          <w:szCs w:val="20"/>
        </w:rPr>
      </w:pPr>
    </w:p>
    <w:p w14:paraId="617DCC68" w14:textId="77777777" w:rsidR="004930FD" w:rsidRPr="00E10F90" w:rsidRDefault="004930FD" w:rsidP="004930FD">
      <w:pPr>
        <w:ind w:left="360"/>
        <w:rPr>
          <w:rFonts w:ascii="Arial" w:hAnsi="Arial" w:cs="Arial"/>
          <w:b/>
        </w:rPr>
      </w:pPr>
    </w:p>
    <w:p w14:paraId="3217A41F" w14:textId="64ECBB0F" w:rsidR="004930FD" w:rsidRPr="00E10F90" w:rsidRDefault="004930FD" w:rsidP="004930FD">
      <w:pPr>
        <w:numPr>
          <w:ilvl w:val="0"/>
          <w:numId w:val="13"/>
        </w:numPr>
        <w:rPr>
          <w:rFonts w:ascii="Arial" w:hAnsi="Arial" w:cs="Arial"/>
          <w:b/>
          <w:sz w:val="28"/>
          <w:szCs w:val="28"/>
        </w:rPr>
      </w:pPr>
      <w:r w:rsidRPr="00E10F90">
        <w:rPr>
          <w:rFonts w:ascii="Arial" w:hAnsi="Arial" w:cs="Arial"/>
          <w:b/>
          <w:sz w:val="28"/>
          <w:szCs w:val="28"/>
        </w:rPr>
        <w:t xml:space="preserve">CRITERE </w:t>
      </w:r>
      <w:r w:rsidR="00567F7A" w:rsidRPr="00E10F90">
        <w:rPr>
          <w:rFonts w:ascii="Arial" w:hAnsi="Arial" w:cs="Arial"/>
          <w:b/>
          <w:sz w:val="28"/>
          <w:szCs w:val="28"/>
        </w:rPr>
        <w:t xml:space="preserve">3 </w:t>
      </w:r>
      <w:r w:rsidRPr="00E10F90">
        <w:rPr>
          <w:rFonts w:ascii="Arial" w:hAnsi="Arial" w:cs="Arial"/>
          <w:b/>
          <w:sz w:val="28"/>
          <w:szCs w:val="28"/>
        </w:rPr>
        <w:t>: DEVELOPPEMENT DURABLE (10 points)</w:t>
      </w:r>
    </w:p>
    <w:p w14:paraId="251FE7DC" w14:textId="540EABDD" w:rsidR="00986EBD" w:rsidRPr="00E10F90" w:rsidRDefault="00986EBD" w:rsidP="00C342A5">
      <w:pPr>
        <w:spacing w:line="300" w:lineRule="exact"/>
        <w:jc w:val="both"/>
        <w:rPr>
          <w:rFonts w:ascii="Arial" w:hAnsi="Arial" w:cs="Arial"/>
          <w:sz w:val="20"/>
          <w:szCs w:val="20"/>
        </w:rPr>
      </w:pPr>
    </w:p>
    <w:p w14:paraId="77D5EF69" w14:textId="1666654B" w:rsidR="00986EBD" w:rsidRPr="00E10F90" w:rsidRDefault="00986EBD" w:rsidP="00986EBD">
      <w:pPr>
        <w:spacing w:line="300" w:lineRule="exact"/>
        <w:jc w:val="both"/>
        <w:rPr>
          <w:rStyle w:val="lev"/>
          <w:rFonts w:ascii="Arial" w:hAnsi="Arial" w:cs="Arial"/>
        </w:rPr>
      </w:pPr>
    </w:p>
    <w:p w14:paraId="2972F46A" w14:textId="0396F3F6" w:rsidR="00146E75" w:rsidRPr="00E10F90" w:rsidRDefault="00F40387" w:rsidP="00986EBD">
      <w:pPr>
        <w:spacing w:line="300" w:lineRule="exact"/>
        <w:jc w:val="both"/>
        <w:rPr>
          <w:rFonts w:ascii="Arial" w:hAnsi="Arial" w:cs="Arial"/>
        </w:rPr>
      </w:pPr>
      <w:r w:rsidRPr="00E10F90">
        <w:rPr>
          <w:rFonts w:ascii="Arial" w:hAnsi="Arial" w:cs="Arial"/>
        </w:rPr>
        <w:t xml:space="preserve">Le candidat détaille ses engagements en matière de réduction des transports, limitation des intermédiaires, gestion responsable des déchets, respect de la loi AGEC, et optimisation de la consommation énergétique. </w:t>
      </w:r>
    </w:p>
    <w:p w14:paraId="5119CF13" w14:textId="009850EC" w:rsidR="00F40387" w:rsidRDefault="00F40387" w:rsidP="00986EBD">
      <w:pPr>
        <w:spacing w:line="300" w:lineRule="exact"/>
        <w:jc w:val="both"/>
        <w:rPr>
          <w:rFonts w:ascii="Arial" w:hAnsi="Arial" w:cs="Arial"/>
          <w:b/>
          <w:bCs/>
        </w:rPr>
      </w:pPr>
      <w:r w:rsidRPr="00E10F90">
        <w:rPr>
          <w:rFonts w:ascii="Arial" w:hAnsi="Arial" w:cs="Arial"/>
          <w:b/>
          <w:bCs/>
        </w:rPr>
        <w:t>Attention seules les actions dédiées à notre besoin citées ci-dessus seront prises en compte pour l’analyse. La politique globale de la société ne sera pas prise en compte et sera considéré</w:t>
      </w:r>
      <w:r w:rsidR="00072154" w:rsidRPr="00E10F90">
        <w:rPr>
          <w:rFonts w:ascii="Arial" w:hAnsi="Arial" w:cs="Arial"/>
          <w:b/>
          <w:bCs/>
        </w:rPr>
        <w:t>e</w:t>
      </w:r>
      <w:r w:rsidRPr="00E10F90">
        <w:rPr>
          <w:rFonts w:ascii="Arial" w:hAnsi="Arial" w:cs="Arial"/>
          <w:b/>
          <w:bCs/>
        </w:rPr>
        <w:t xml:space="preserve"> comme élément non renseigné.</w:t>
      </w:r>
    </w:p>
    <w:p w14:paraId="78D414D4" w14:textId="77777777" w:rsidR="00AC297D" w:rsidRPr="00E10F90" w:rsidRDefault="00AC297D" w:rsidP="00986EBD">
      <w:pPr>
        <w:spacing w:line="300" w:lineRule="exact"/>
        <w:jc w:val="both"/>
        <w:rPr>
          <w:rFonts w:ascii="Arial" w:hAnsi="Arial" w:cs="Arial"/>
          <w:b/>
          <w:bCs/>
        </w:rPr>
      </w:pPr>
    </w:p>
    <w:p w14:paraId="7DC8A3AB" w14:textId="37B81657" w:rsidR="00986EBD" w:rsidRPr="00E10F90" w:rsidRDefault="00AC297D" w:rsidP="00986EBD">
      <w:pPr>
        <w:spacing w:line="300" w:lineRule="exact"/>
        <w:jc w:val="both"/>
        <w:rPr>
          <w:rFonts w:ascii="Arial" w:hAnsi="Arial" w:cs="Arial"/>
          <w:sz w:val="20"/>
          <w:szCs w:val="20"/>
        </w:rPr>
      </w:pPr>
      <w:r w:rsidRPr="006430A2">
        <w:rPr>
          <w:rFonts w:ascii="Arial" w:hAnsi="Arial" w:cs="Arial"/>
          <w:color w:val="C00000"/>
          <w:sz w:val="18"/>
          <w:szCs w:val="18"/>
          <w:u w:val="single"/>
        </w:rPr>
        <w:t>En cas de renvoi vers un document annexe, préciser le titre du document, le paragraphe et la pagination concernée.</w:t>
      </w:r>
    </w:p>
    <w:p w14:paraId="42B01BC7" w14:textId="77777777" w:rsidR="00986EBD" w:rsidRPr="00E10F90"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r w:rsidRPr="00E10F90">
        <w:rPr>
          <w:rFonts w:ascii="Arial" w:hAnsi="Arial" w:cs="Arial"/>
          <w:sz w:val="20"/>
          <w:szCs w:val="20"/>
        </w:rPr>
        <w:t xml:space="preserve">Réponse : </w:t>
      </w:r>
    </w:p>
    <w:p w14:paraId="79267270" w14:textId="77777777" w:rsidR="00986EBD" w:rsidRPr="00E10F90"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p>
    <w:p w14:paraId="53012806" w14:textId="77777777" w:rsidR="00986EBD" w:rsidRPr="00E10F90"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p>
    <w:p w14:paraId="6E695966" w14:textId="77777777" w:rsidR="00986EBD" w:rsidRPr="00E10F90"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p>
    <w:p w14:paraId="5A979B7C" w14:textId="77777777" w:rsidR="00986EBD" w:rsidRPr="00E10F90"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p>
    <w:p w14:paraId="0534C096" w14:textId="77777777" w:rsidR="00986EBD" w:rsidRPr="00E10F90"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p>
    <w:p w14:paraId="53CCFA7B" w14:textId="77777777" w:rsidR="00986EBD" w:rsidRPr="00E10F90"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p>
    <w:p w14:paraId="79B21F2A" w14:textId="77777777" w:rsidR="00986EBD" w:rsidRPr="00E10F90" w:rsidRDefault="00986EBD" w:rsidP="00986EBD">
      <w:pPr>
        <w:rPr>
          <w:rFonts w:ascii="Arial" w:hAnsi="Arial" w:cs="Arial"/>
          <w:sz w:val="20"/>
          <w:szCs w:val="20"/>
        </w:rPr>
      </w:pPr>
    </w:p>
    <w:bookmarkEnd w:id="0"/>
    <w:p w14:paraId="468A027C" w14:textId="378E37B9" w:rsidR="00986EBD" w:rsidRPr="00E10F90" w:rsidRDefault="00986EBD" w:rsidP="00986EBD">
      <w:pPr>
        <w:spacing w:line="300" w:lineRule="exact"/>
        <w:jc w:val="both"/>
        <w:rPr>
          <w:rFonts w:ascii="Arial" w:hAnsi="Arial" w:cs="Arial"/>
          <w:color w:val="000000"/>
          <w:sz w:val="20"/>
          <w:szCs w:val="20"/>
        </w:rPr>
      </w:pPr>
    </w:p>
    <w:sectPr w:rsidR="00986EBD" w:rsidRPr="00E10F90">
      <w:footerReference w:type="default" r:id="rId9"/>
      <w:headerReference w:type="first" r:id="rId10"/>
      <w:footerReference w:type="first" r:id="rId11"/>
      <w:pgSz w:w="11906" w:h="16838" w:code="9"/>
      <w:pgMar w:top="992" w:right="1418" w:bottom="709" w:left="1418" w:header="720" w:footer="44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8A9AF3" w14:textId="77777777" w:rsidR="00D939D5" w:rsidRDefault="00D939D5">
      <w:r>
        <w:separator/>
      </w:r>
    </w:p>
  </w:endnote>
  <w:endnote w:type="continuationSeparator" w:id="0">
    <w:p w14:paraId="36719BA2" w14:textId="77777777" w:rsidR="00D939D5" w:rsidRDefault="00D939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8A849" w14:textId="77777777" w:rsidR="004B6A94" w:rsidRDefault="004B6A94">
    <w:pPr>
      <w:pStyle w:val="Pieddepage"/>
    </w:pPr>
    <w:r>
      <w:t xml:space="preserve">Page </w:t>
    </w:r>
    <w:r>
      <w:rPr>
        <w:b/>
        <w:bCs/>
        <w:sz w:val="24"/>
        <w:szCs w:val="24"/>
      </w:rPr>
      <w:fldChar w:fldCharType="begin"/>
    </w:r>
    <w:r>
      <w:rPr>
        <w:b/>
        <w:bCs/>
      </w:rPr>
      <w:instrText>PAGE</w:instrText>
    </w:r>
    <w:r>
      <w:rPr>
        <w:b/>
        <w:bCs/>
        <w:sz w:val="24"/>
        <w:szCs w:val="24"/>
      </w:rPr>
      <w:fldChar w:fldCharType="separate"/>
    </w:r>
    <w:r w:rsidR="009B1DF4">
      <w:rPr>
        <w:b/>
        <w:bCs/>
        <w:noProof/>
      </w:rPr>
      <w:t>5</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9B1DF4">
      <w:rPr>
        <w:b/>
        <w:bCs/>
        <w:noProof/>
      </w:rPr>
      <w:t>5</w:t>
    </w:r>
    <w:r>
      <w:rPr>
        <w:b/>
        <w:bCs/>
        <w:sz w:val="24"/>
        <w:szCs w:val="24"/>
      </w:rPr>
      <w:fldChar w:fldCharType="end"/>
    </w:r>
  </w:p>
  <w:p w14:paraId="2A7CEDB6" w14:textId="77777777" w:rsidR="001F17AE" w:rsidRDefault="001F17AE">
    <w:pPr>
      <w:pStyle w:val="Pieddepage"/>
      <w:jc w:val="right"/>
      <w:rPr>
        <w:rFonts w:ascii="Arial Narrow" w:hAnsi="Arial Narrow"/>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2217E" w14:textId="77777777" w:rsidR="00207FDD" w:rsidRDefault="00207FDD">
    <w:pPr>
      <w:pStyle w:val="Pieddepage"/>
    </w:pPr>
    <w:r>
      <w:t xml:space="preserve">Page </w:t>
    </w:r>
    <w:r>
      <w:rPr>
        <w:b/>
        <w:bCs/>
        <w:sz w:val="24"/>
        <w:szCs w:val="24"/>
      </w:rPr>
      <w:fldChar w:fldCharType="begin"/>
    </w:r>
    <w:r>
      <w:rPr>
        <w:b/>
        <w:bCs/>
      </w:rPr>
      <w:instrText>PAGE</w:instrText>
    </w:r>
    <w:r>
      <w:rPr>
        <w:b/>
        <w:bCs/>
        <w:sz w:val="24"/>
        <w:szCs w:val="24"/>
      </w:rPr>
      <w:fldChar w:fldCharType="separate"/>
    </w:r>
    <w:r w:rsidR="009B1DF4">
      <w:rPr>
        <w:b/>
        <w:bCs/>
        <w:noProof/>
      </w:rPr>
      <w:t>1</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9B1DF4">
      <w:rPr>
        <w:b/>
        <w:bCs/>
        <w:noProof/>
      </w:rPr>
      <w:t>5</w:t>
    </w:r>
    <w:r>
      <w:rPr>
        <w:b/>
        <w:bCs/>
        <w:sz w:val="24"/>
        <w:szCs w:val="24"/>
      </w:rPr>
      <w:fldChar w:fldCharType="end"/>
    </w:r>
  </w:p>
  <w:p w14:paraId="6DBBA906" w14:textId="77777777" w:rsidR="00207FDD" w:rsidRDefault="00207FD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6F6391" w14:textId="77777777" w:rsidR="00D939D5" w:rsidRDefault="00D939D5">
      <w:r>
        <w:separator/>
      </w:r>
    </w:p>
  </w:footnote>
  <w:footnote w:type="continuationSeparator" w:id="0">
    <w:p w14:paraId="11F401EC" w14:textId="77777777" w:rsidR="00D939D5" w:rsidRDefault="00D939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C9D33" w14:textId="77777777" w:rsidR="00E0238D" w:rsidRDefault="00E0238D" w:rsidP="00405AB6">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92EF5"/>
    <w:multiLevelType w:val="hybridMultilevel"/>
    <w:tmpl w:val="835CF24A"/>
    <w:lvl w:ilvl="0" w:tplc="ADE01E2A">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63C4C40"/>
    <w:multiLevelType w:val="hybridMultilevel"/>
    <w:tmpl w:val="AD44A038"/>
    <w:lvl w:ilvl="0" w:tplc="EF2887A8">
      <w:start w:val="4"/>
      <w:numFmt w:val="bullet"/>
      <w:lvlText w:val="-"/>
      <w:lvlJc w:val="left"/>
      <w:pPr>
        <w:ind w:left="720" w:hanging="360"/>
      </w:pPr>
      <w:rPr>
        <w:rFonts w:ascii="Arial Narrow" w:eastAsia="Times New Roman" w:hAnsi="Arial Narrow" w:cs="Arial Narrow" w:hint="default"/>
        <w:color w:val="0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C87412B"/>
    <w:multiLevelType w:val="hybridMultilevel"/>
    <w:tmpl w:val="B0DEB8D8"/>
    <w:lvl w:ilvl="0" w:tplc="040C0001">
      <w:start w:val="1"/>
      <w:numFmt w:val="bullet"/>
      <w:lvlText w:val=""/>
      <w:lvlJc w:val="left"/>
      <w:pPr>
        <w:tabs>
          <w:tab w:val="num" w:pos="720"/>
        </w:tabs>
        <w:ind w:left="720" w:hanging="360"/>
      </w:pPr>
      <w:rPr>
        <w:rFonts w:ascii="Symbol" w:hAnsi="Symbol" w:hint="default"/>
      </w:rPr>
    </w:lvl>
    <w:lvl w:ilvl="1" w:tplc="040C0001">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146219"/>
    <w:multiLevelType w:val="hybridMultilevel"/>
    <w:tmpl w:val="2BD8439E"/>
    <w:lvl w:ilvl="0" w:tplc="B14C5842">
      <w:numFmt w:val="bullet"/>
      <w:lvlText w:val="-"/>
      <w:lvlJc w:val="left"/>
      <w:pPr>
        <w:tabs>
          <w:tab w:val="num" w:pos="720"/>
        </w:tabs>
        <w:ind w:left="720" w:hanging="360"/>
      </w:pPr>
      <w:rPr>
        <w:rFonts w:ascii="Arial Narrow" w:eastAsia="Courier" w:hAnsi="Arial Narrow" w:cs="Courier"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 w15:restartNumberingAfterBreak="0">
    <w:nsid w:val="27EA03BC"/>
    <w:multiLevelType w:val="hybridMultilevel"/>
    <w:tmpl w:val="8042DE3A"/>
    <w:lvl w:ilvl="0" w:tplc="093ED7E2">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8673D01"/>
    <w:multiLevelType w:val="hybridMultilevel"/>
    <w:tmpl w:val="05943CF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48311A"/>
    <w:multiLevelType w:val="hybridMultilevel"/>
    <w:tmpl w:val="FB129168"/>
    <w:lvl w:ilvl="0" w:tplc="040C0001">
      <w:start w:val="1"/>
      <w:numFmt w:val="bullet"/>
      <w:lvlText w:val=""/>
      <w:lvlJc w:val="left"/>
      <w:pPr>
        <w:tabs>
          <w:tab w:val="num" w:pos="720"/>
        </w:tabs>
        <w:ind w:left="720" w:hanging="360"/>
      </w:pPr>
      <w:rPr>
        <w:rFonts w:ascii="Symbol" w:hAnsi="Symbol" w:hint="default"/>
      </w:rPr>
    </w:lvl>
    <w:lvl w:ilvl="1" w:tplc="040C0001">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A41AE5"/>
    <w:multiLevelType w:val="hybridMultilevel"/>
    <w:tmpl w:val="E1C4ADC2"/>
    <w:lvl w:ilvl="0" w:tplc="040C000B">
      <w:start w:val="1"/>
      <w:numFmt w:val="bullet"/>
      <w:lvlText w:val=""/>
      <w:lvlJc w:val="left"/>
      <w:pPr>
        <w:ind w:left="1353" w:hanging="360"/>
      </w:pPr>
      <w:rPr>
        <w:rFonts w:ascii="Wingdings" w:hAnsi="Wingdings" w:hint="default"/>
      </w:rPr>
    </w:lvl>
    <w:lvl w:ilvl="1" w:tplc="714CC8C4">
      <w:start w:val="5"/>
      <w:numFmt w:val="bullet"/>
      <w:lvlText w:val="-"/>
      <w:lvlJc w:val="left"/>
      <w:pPr>
        <w:tabs>
          <w:tab w:val="num" w:pos="2073"/>
        </w:tabs>
        <w:ind w:left="2073" w:hanging="360"/>
      </w:pPr>
      <w:rPr>
        <w:rFonts w:ascii="Times New Roman" w:eastAsia="Times New Roman" w:hAnsi="Times New Roman" w:cs="Times New Roman" w:hint="default"/>
      </w:rPr>
    </w:lvl>
    <w:lvl w:ilvl="2" w:tplc="040C0005" w:tentative="1">
      <w:start w:val="1"/>
      <w:numFmt w:val="bullet"/>
      <w:lvlText w:val=""/>
      <w:lvlJc w:val="left"/>
      <w:pPr>
        <w:ind w:left="2793" w:hanging="360"/>
      </w:pPr>
      <w:rPr>
        <w:rFonts w:ascii="Wingdings" w:hAnsi="Wingdings" w:hint="default"/>
      </w:rPr>
    </w:lvl>
    <w:lvl w:ilvl="3" w:tplc="040C0001" w:tentative="1">
      <w:start w:val="1"/>
      <w:numFmt w:val="bullet"/>
      <w:lvlText w:val=""/>
      <w:lvlJc w:val="left"/>
      <w:pPr>
        <w:ind w:left="3513" w:hanging="360"/>
      </w:pPr>
      <w:rPr>
        <w:rFonts w:ascii="Symbol" w:hAnsi="Symbol" w:hint="default"/>
      </w:rPr>
    </w:lvl>
    <w:lvl w:ilvl="4" w:tplc="040C0003" w:tentative="1">
      <w:start w:val="1"/>
      <w:numFmt w:val="bullet"/>
      <w:lvlText w:val="o"/>
      <w:lvlJc w:val="left"/>
      <w:pPr>
        <w:ind w:left="4233" w:hanging="360"/>
      </w:pPr>
      <w:rPr>
        <w:rFonts w:ascii="Courier New" w:hAnsi="Courier New" w:cs="Courier New" w:hint="default"/>
      </w:rPr>
    </w:lvl>
    <w:lvl w:ilvl="5" w:tplc="040C0005" w:tentative="1">
      <w:start w:val="1"/>
      <w:numFmt w:val="bullet"/>
      <w:lvlText w:val=""/>
      <w:lvlJc w:val="left"/>
      <w:pPr>
        <w:ind w:left="4953" w:hanging="360"/>
      </w:pPr>
      <w:rPr>
        <w:rFonts w:ascii="Wingdings" w:hAnsi="Wingdings" w:hint="default"/>
      </w:rPr>
    </w:lvl>
    <w:lvl w:ilvl="6" w:tplc="040C0001" w:tentative="1">
      <w:start w:val="1"/>
      <w:numFmt w:val="bullet"/>
      <w:lvlText w:val=""/>
      <w:lvlJc w:val="left"/>
      <w:pPr>
        <w:ind w:left="5673" w:hanging="360"/>
      </w:pPr>
      <w:rPr>
        <w:rFonts w:ascii="Symbol" w:hAnsi="Symbol" w:hint="default"/>
      </w:rPr>
    </w:lvl>
    <w:lvl w:ilvl="7" w:tplc="040C0003" w:tentative="1">
      <w:start w:val="1"/>
      <w:numFmt w:val="bullet"/>
      <w:lvlText w:val="o"/>
      <w:lvlJc w:val="left"/>
      <w:pPr>
        <w:ind w:left="6393" w:hanging="360"/>
      </w:pPr>
      <w:rPr>
        <w:rFonts w:ascii="Courier New" w:hAnsi="Courier New" w:cs="Courier New" w:hint="default"/>
      </w:rPr>
    </w:lvl>
    <w:lvl w:ilvl="8" w:tplc="040C0005" w:tentative="1">
      <w:start w:val="1"/>
      <w:numFmt w:val="bullet"/>
      <w:lvlText w:val=""/>
      <w:lvlJc w:val="left"/>
      <w:pPr>
        <w:ind w:left="7113" w:hanging="360"/>
      </w:pPr>
      <w:rPr>
        <w:rFonts w:ascii="Wingdings" w:hAnsi="Wingdings" w:hint="default"/>
      </w:rPr>
    </w:lvl>
  </w:abstractNum>
  <w:abstractNum w:abstractNumId="8" w15:restartNumberingAfterBreak="0">
    <w:nsid w:val="2EE54D75"/>
    <w:multiLevelType w:val="hybridMultilevel"/>
    <w:tmpl w:val="4F865A34"/>
    <w:lvl w:ilvl="0" w:tplc="8B466E0E">
      <w:numFmt w:val="bullet"/>
      <w:lvlText w:val="-"/>
      <w:lvlJc w:val="left"/>
      <w:pPr>
        <w:tabs>
          <w:tab w:val="num" w:pos="405"/>
        </w:tabs>
        <w:ind w:left="405" w:hanging="360"/>
      </w:pPr>
      <w:rPr>
        <w:rFonts w:ascii="Arial Narrow" w:eastAsia="Times New Roman" w:hAnsi="Arial Narrow" w:cs="Arial Narrow" w:hint="default"/>
      </w:rPr>
    </w:lvl>
    <w:lvl w:ilvl="1" w:tplc="040C000B">
      <w:start w:val="1"/>
      <w:numFmt w:val="bullet"/>
      <w:lvlText w:val=""/>
      <w:lvlJc w:val="left"/>
      <w:pPr>
        <w:tabs>
          <w:tab w:val="num" w:pos="1125"/>
        </w:tabs>
        <w:ind w:left="1125" w:hanging="360"/>
      </w:pPr>
      <w:rPr>
        <w:rFonts w:ascii="Wingdings" w:hAnsi="Wingdings" w:hint="default"/>
      </w:rPr>
    </w:lvl>
    <w:lvl w:ilvl="2" w:tplc="040C0001">
      <w:start w:val="1"/>
      <w:numFmt w:val="bullet"/>
      <w:lvlText w:val=""/>
      <w:lvlJc w:val="left"/>
      <w:pPr>
        <w:tabs>
          <w:tab w:val="num" w:pos="1845"/>
        </w:tabs>
        <w:ind w:left="1845" w:hanging="360"/>
      </w:pPr>
      <w:rPr>
        <w:rFonts w:ascii="Symbol" w:hAnsi="Symbol" w:hint="default"/>
      </w:rPr>
    </w:lvl>
    <w:lvl w:ilvl="3" w:tplc="040C0001" w:tentative="1">
      <w:start w:val="1"/>
      <w:numFmt w:val="bullet"/>
      <w:lvlText w:val=""/>
      <w:lvlJc w:val="left"/>
      <w:pPr>
        <w:tabs>
          <w:tab w:val="num" w:pos="2565"/>
        </w:tabs>
        <w:ind w:left="2565" w:hanging="360"/>
      </w:pPr>
      <w:rPr>
        <w:rFonts w:ascii="Symbol" w:hAnsi="Symbol" w:hint="default"/>
      </w:rPr>
    </w:lvl>
    <w:lvl w:ilvl="4" w:tplc="040C0003" w:tentative="1">
      <w:start w:val="1"/>
      <w:numFmt w:val="bullet"/>
      <w:lvlText w:val="o"/>
      <w:lvlJc w:val="left"/>
      <w:pPr>
        <w:tabs>
          <w:tab w:val="num" w:pos="3285"/>
        </w:tabs>
        <w:ind w:left="3285" w:hanging="360"/>
      </w:pPr>
      <w:rPr>
        <w:rFonts w:ascii="Courier New" w:hAnsi="Courier New" w:cs="Courier New" w:hint="default"/>
      </w:rPr>
    </w:lvl>
    <w:lvl w:ilvl="5" w:tplc="040C0005" w:tentative="1">
      <w:start w:val="1"/>
      <w:numFmt w:val="bullet"/>
      <w:lvlText w:val=""/>
      <w:lvlJc w:val="left"/>
      <w:pPr>
        <w:tabs>
          <w:tab w:val="num" w:pos="4005"/>
        </w:tabs>
        <w:ind w:left="4005" w:hanging="360"/>
      </w:pPr>
      <w:rPr>
        <w:rFonts w:ascii="Wingdings" w:hAnsi="Wingdings" w:hint="default"/>
      </w:rPr>
    </w:lvl>
    <w:lvl w:ilvl="6" w:tplc="040C0001" w:tentative="1">
      <w:start w:val="1"/>
      <w:numFmt w:val="bullet"/>
      <w:lvlText w:val=""/>
      <w:lvlJc w:val="left"/>
      <w:pPr>
        <w:tabs>
          <w:tab w:val="num" w:pos="4725"/>
        </w:tabs>
        <w:ind w:left="4725" w:hanging="360"/>
      </w:pPr>
      <w:rPr>
        <w:rFonts w:ascii="Symbol" w:hAnsi="Symbol" w:hint="default"/>
      </w:rPr>
    </w:lvl>
    <w:lvl w:ilvl="7" w:tplc="040C0003" w:tentative="1">
      <w:start w:val="1"/>
      <w:numFmt w:val="bullet"/>
      <w:lvlText w:val="o"/>
      <w:lvlJc w:val="left"/>
      <w:pPr>
        <w:tabs>
          <w:tab w:val="num" w:pos="5445"/>
        </w:tabs>
        <w:ind w:left="5445" w:hanging="360"/>
      </w:pPr>
      <w:rPr>
        <w:rFonts w:ascii="Courier New" w:hAnsi="Courier New" w:cs="Courier New" w:hint="default"/>
      </w:rPr>
    </w:lvl>
    <w:lvl w:ilvl="8" w:tplc="040C0005" w:tentative="1">
      <w:start w:val="1"/>
      <w:numFmt w:val="bullet"/>
      <w:lvlText w:val=""/>
      <w:lvlJc w:val="left"/>
      <w:pPr>
        <w:tabs>
          <w:tab w:val="num" w:pos="6165"/>
        </w:tabs>
        <w:ind w:left="6165" w:hanging="360"/>
      </w:pPr>
      <w:rPr>
        <w:rFonts w:ascii="Wingdings" w:hAnsi="Wingdings" w:hint="default"/>
      </w:rPr>
    </w:lvl>
  </w:abstractNum>
  <w:abstractNum w:abstractNumId="9" w15:restartNumberingAfterBreak="0">
    <w:nsid w:val="30C5200F"/>
    <w:multiLevelType w:val="hybridMultilevel"/>
    <w:tmpl w:val="429CC12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0F856E6"/>
    <w:multiLevelType w:val="multilevel"/>
    <w:tmpl w:val="2E7EF588"/>
    <w:lvl w:ilvl="0">
      <w:start w:val="1"/>
      <w:numFmt w:val="decimal"/>
      <w:lvlText w:val="%1"/>
      <w:lvlJc w:val="left"/>
      <w:pPr>
        <w:tabs>
          <w:tab w:val="num" w:pos="574"/>
        </w:tabs>
        <w:ind w:left="574"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226" w:hanging="720"/>
      </w:pPr>
      <w:rPr>
        <w:rFonts w:hint="default"/>
      </w:rPr>
    </w:lvl>
    <w:lvl w:ilvl="3">
      <w:start w:val="1"/>
      <w:numFmt w:val="decimal"/>
      <w:isLgl/>
      <w:lvlText w:val="%1.%2.%3.%4"/>
      <w:lvlJc w:val="left"/>
      <w:pPr>
        <w:ind w:left="1372" w:hanging="720"/>
      </w:pPr>
      <w:rPr>
        <w:rFonts w:hint="default"/>
      </w:rPr>
    </w:lvl>
    <w:lvl w:ilvl="4">
      <w:start w:val="1"/>
      <w:numFmt w:val="decimal"/>
      <w:isLgl/>
      <w:lvlText w:val="%1.%2.%3.%4.%5"/>
      <w:lvlJc w:val="left"/>
      <w:pPr>
        <w:ind w:left="1518" w:hanging="720"/>
      </w:pPr>
      <w:rPr>
        <w:rFonts w:hint="default"/>
      </w:rPr>
    </w:lvl>
    <w:lvl w:ilvl="5">
      <w:start w:val="1"/>
      <w:numFmt w:val="decimal"/>
      <w:isLgl/>
      <w:lvlText w:val="%1.%2.%3.%4.%5.%6"/>
      <w:lvlJc w:val="left"/>
      <w:pPr>
        <w:ind w:left="2024" w:hanging="1080"/>
      </w:pPr>
      <w:rPr>
        <w:rFonts w:hint="default"/>
      </w:rPr>
    </w:lvl>
    <w:lvl w:ilvl="6">
      <w:start w:val="1"/>
      <w:numFmt w:val="decimal"/>
      <w:isLgl/>
      <w:lvlText w:val="%1.%2.%3.%4.%5.%6.%7"/>
      <w:lvlJc w:val="left"/>
      <w:pPr>
        <w:ind w:left="2170" w:hanging="1080"/>
      </w:pPr>
      <w:rPr>
        <w:rFonts w:hint="default"/>
      </w:rPr>
    </w:lvl>
    <w:lvl w:ilvl="7">
      <w:start w:val="1"/>
      <w:numFmt w:val="decimal"/>
      <w:isLgl/>
      <w:lvlText w:val="%1.%2.%3.%4.%5.%6.%7.%8"/>
      <w:lvlJc w:val="left"/>
      <w:pPr>
        <w:ind w:left="2676" w:hanging="1440"/>
      </w:pPr>
      <w:rPr>
        <w:rFonts w:hint="default"/>
      </w:rPr>
    </w:lvl>
    <w:lvl w:ilvl="8">
      <w:start w:val="1"/>
      <w:numFmt w:val="decimal"/>
      <w:isLgl/>
      <w:lvlText w:val="%1.%2.%3.%4.%5.%6.%7.%8.%9"/>
      <w:lvlJc w:val="left"/>
      <w:pPr>
        <w:ind w:left="2822" w:hanging="1440"/>
      </w:pPr>
      <w:rPr>
        <w:rFonts w:hint="default"/>
      </w:rPr>
    </w:lvl>
  </w:abstractNum>
  <w:abstractNum w:abstractNumId="11" w15:restartNumberingAfterBreak="0">
    <w:nsid w:val="519747E8"/>
    <w:multiLevelType w:val="multilevel"/>
    <w:tmpl w:val="9740E1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4186166"/>
    <w:multiLevelType w:val="hybridMultilevel"/>
    <w:tmpl w:val="27345C54"/>
    <w:lvl w:ilvl="0" w:tplc="D3388D7C">
      <w:start w:val="1"/>
      <w:numFmt w:val="bullet"/>
      <w:lvlText w:val=""/>
      <w:lvlJc w:val="left"/>
      <w:pPr>
        <w:tabs>
          <w:tab w:val="num" w:pos="294"/>
        </w:tabs>
        <w:ind w:left="294" w:hanging="360"/>
      </w:pPr>
      <w:rPr>
        <w:rFonts w:ascii="Wingdings" w:hAnsi="Wingdings" w:hint="default"/>
      </w:rPr>
    </w:lvl>
    <w:lvl w:ilvl="1" w:tplc="5EE63066" w:tentative="1">
      <w:start w:val="1"/>
      <w:numFmt w:val="bullet"/>
      <w:lvlText w:val="o"/>
      <w:lvlJc w:val="left"/>
      <w:pPr>
        <w:tabs>
          <w:tab w:val="num" w:pos="1014"/>
        </w:tabs>
        <w:ind w:left="1014" w:hanging="360"/>
      </w:pPr>
      <w:rPr>
        <w:rFonts w:ascii="Courier New" w:hAnsi="Courier New" w:cs="Courier New" w:hint="default"/>
      </w:rPr>
    </w:lvl>
    <w:lvl w:ilvl="2" w:tplc="27ECE8AC" w:tentative="1">
      <w:start w:val="1"/>
      <w:numFmt w:val="bullet"/>
      <w:lvlText w:val=""/>
      <w:lvlJc w:val="left"/>
      <w:pPr>
        <w:tabs>
          <w:tab w:val="num" w:pos="1734"/>
        </w:tabs>
        <w:ind w:left="1734" w:hanging="360"/>
      </w:pPr>
      <w:rPr>
        <w:rFonts w:ascii="Wingdings" w:hAnsi="Wingdings" w:hint="default"/>
      </w:rPr>
    </w:lvl>
    <w:lvl w:ilvl="3" w:tplc="C82005B2" w:tentative="1">
      <w:start w:val="1"/>
      <w:numFmt w:val="bullet"/>
      <w:lvlText w:val=""/>
      <w:lvlJc w:val="left"/>
      <w:pPr>
        <w:tabs>
          <w:tab w:val="num" w:pos="2454"/>
        </w:tabs>
        <w:ind w:left="2454" w:hanging="360"/>
      </w:pPr>
      <w:rPr>
        <w:rFonts w:ascii="Symbol" w:hAnsi="Symbol" w:hint="default"/>
      </w:rPr>
    </w:lvl>
    <w:lvl w:ilvl="4" w:tplc="F3E09504" w:tentative="1">
      <w:start w:val="1"/>
      <w:numFmt w:val="bullet"/>
      <w:lvlText w:val="o"/>
      <w:lvlJc w:val="left"/>
      <w:pPr>
        <w:tabs>
          <w:tab w:val="num" w:pos="3174"/>
        </w:tabs>
        <w:ind w:left="3174" w:hanging="360"/>
      </w:pPr>
      <w:rPr>
        <w:rFonts w:ascii="Courier New" w:hAnsi="Courier New" w:cs="Courier New" w:hint="default"/>
      </w:rPr>
    </w:lvl>
    <w:lvl w:ilvl="5" w:tplc="25C69752" w:tentative="1">
      <w:start w:val="1"/>
      <w:numFmt w:val="bullet"/>
      <w:lvlText w:val=""/>
      <w:lvlJc w:val="left"/>
      <w:pPr>
        <w:tabs>
          <w:tab w:val="num" w:pos="3894"/>
        </w:tabs>
        <w:ind w:left="3894" w:hanging="360"/>
      </w:pPr>
      <w:rPr>
        <w:rFonts w:ascii="Wingdings" w:hAnsi="Wingdings" w:hint="default"/>
      </w:rPr>
    </w:lvl>
    <w:lvl w:ilvl="6" w:tplc="88A6E0DC" w:tentative="1">
      <w:start w:val="1"/>
      <w:numFmt w:val="bullet"/>
      <w:lvlText w:val=""/>
      <w:lvlJc w:val="left"/>
      <w:pPr>
        <w:tabs>
          <w:tab w:val="num" w:pos="4614"/>
        </w:tabs>
        <w:ind w:left="4614" w:hanging="360"/>
      </w:pPr>
      <w:rPr>
        <w:rFonts w:ascii="Symbol" w:hAnsi="Symbol" w:hint="default"/>
      </w:rPr>
    </w:lvl>
    <w:lvl w:ilvl="7" w:tplc="DA3CC820" w:tentative="1">
      <w:start w:val="1"/>
      <w:numFmt w:val="bullet"/>
      <w:lvlText w:val="o"/>
      <w:lvlJc w:val="left"/>
      <w:pPr>
        <w:tabs>
          <w:tab w:val="num" w:pos="5334"/>
        </w:tabs>
        <w:ind w:left="5334" w:hanging="360"/>
      </w:pPr>
      <w:rPr>
        <w:rFonts w:ascii="Courier New" w:hAnsi="Courier New" w:cs="Courier New" w:hint="default"/>
      </w:rPr>
    </w:lvl>
    <w:lvl w:ilvl="8" w:tplc="E890731C" w:tentative="1">
      <w:start w:val="1"/>
      <w:numFmt w:val="bullet"/>
      <w:lvlText w:val=""/>
      <w:lvlJc w:val="left"/>
      <w:pPr>
        <w:tabs>
          <w:tab w:val="num" w:pos="6054"/>
        </w:tabs>
        <w:ind w:left="6054" w:hanging="360"/>
      </w:pPr>
      <w:rPr>
        <w:rFonts w:ascii="Wingdings" w:hAnsi="Wingdings" w:hint="default"/>
      </w:rPr>
    </w:lvl>
  </w:abstractNum>
  <w:abstractNum w:abstractNumId="13" w15:restartNumberingAfterBreak="0">
    <w:nsid w:val="61A42EB8"/>
    <w:multiLevelType w:val="hybridMultilevel"/>
    <w:tmpl w:val="EF808DE6"/>
    <w:lvl w:ilvl="0" w:tplc="040C0001">
      <w:start w:val="1"/>
      <w:numFmt w:val="bullet"/>
      <w:lvlText w:val=""/>
      <w:lvlJc w:val="left"/>
      <w:pPr>
        <w:tabs>
          <w:tab w:val="num" w:pos="720"/>
        </w:tabs>
        <w:ind w:left="720" w:hanging="360"/>
      </w:pPr>
      <w:rPr>
        <w:rFonts w:ascii="Symbol" w:hAnsi="Symbol" w:hint="default"/>
      </w:rPr>
    </w:lvl>
    <w:lvl w:ilvl="1" w:tplc="040C0001">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4236CEC"/>
    <w:multiLevelType w:val="hybridMultilevel"/>
    <w:tmpl w:val="70DC2A16"/>
    <w:lvl w:ilvl="0" w:tplc="126AD52C">
      <w:start w:val="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529136F"/>
    <w:multiLevelType w:val="hybridMultilevel"/>
    <w:tmpl w:val="9E8E3004"/>
    <w:lvl w:ilvl="0" w:tplc="2F4612D6">
      <w:numFmt w:val="bullet"/>
      <w:lvlText w:val="-"/>
      <w:lvlJc w:val="left"/>
      <w:pPr>
        <w:tabs>
          <w:tab w:val="num" w:pos="360"/>
        </w:tabs>
        <w:ind w:left="360" w:hanging="360"/>
      </w:pPr>
      <w:rPr>
        <w:rFonts w:ascii="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39744E"/>
    <w:multiLevelType w:val="hybridMultilevel"/>
    <w:tmpl w:val="CB1C76A2"/>
    <w:lvl w:ilvl="0" w:tplc="B18011EA">
      <w:start w:val="4"/>
      <w:numFmt w:val="bullet"/>
      <w:lvlText w:val="-"/>
      <w:lvlJc w:val="left"/>
      <w:pPr>
        <w:ind w:left="720" w:hanging="360"/>
      </w:pPr>
      <w:rPr>
        <w:rFonts w:ascii="Arial Narrow" w:eastAsia="Times New Roman" w:hAnsi="Arial Narrow" w:cs="Arial Narrow" w:hint="default"/>
        <w:b/>
        <w:color w:val="0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78E706B"/>
    <w:multiLevelType w:val="hybridMultilevel"/>
    <w:tmpl w:val="0BBC72EC"/>
    <w:lvl w:ilvl="0" w:tplc="040C0001">
      <w:start w:val="1"/>
      <w:numFmt w:val="bullet"/>
      <w:lvlText w:val=""/>
      <w:lvlJc w:val="left"/>
      <w:pPr>
        <w:tabs>
          <w:tab w:val="num" w:pos="720"/>
        </w:tabs>
        <w:ind w:left="720" w:hanging="360"/>
      </w:pPr>
      <w:rPr>
        <w:rFonts w:ascii="Symbol" w:hAnsi="Symbol" w:hint="default"/>
      </w:rPr>
    </w:lvl>
    <w:lvl w:ilvl="1" w:tplc="040C0001">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82B7B7A"/>
    <w:multiLevelType w:val="hybridMultilevel"/>
    <w:tmpl w:val="9FFE807E"/>
    <w:lvl w:ilvl="0" w:tplc="040C0001">
      <w:start w:val="1"/>
      <w:numFmt w:val="bullet"/>
      <w:lvlText w:val=""/>
      <w:lvlJc w:val="left"/>
      <w:pPr>
        <w:tabs>
          <w:tab w:val="num" w:pos="720"/>
        </w:tabs>
        <w:ind w:left="720" w:hanging="360"/>
      </w:pPr>
      <w:rPr>
        <w:rFonts w:ascii="Symbol" w:hAnsi="Symbol" w:hint="default"/>
      </w:rPr>
    </w:lvl>
    <w:lvl w:ilvl="1" w:tplc="040C0001">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45543E"/>
    <w:multiLevelType w:val="hybridMultilevel"/>
    <w:tmpl w:val="B84CCF68"/>
    <w:lvl w:ilvl="0" w:tplc="040C0005">
      <w:start w:val="1"/>
      <w:numFmt w:val="bullet"/>
      <w:lvlText w:val=""/>
      <w:lvlJc w:val="left"/>
      <w:pPr>
        <w:tabs>
          <w:tab w:val="num" w:pos="360"/>
        </w:tabs>
        <w:ind w:left="360" w:hanging="360"/>
      </w:pPr>
      <w:rPr>
        <w:rFonts w:ascii="Wingdings" w:hAnsi="Wingdings" w:hint="default"/>
      </w:rPr>
    </w:lvl>
    <w:lvl w:ilvl="1" w:tplc="00CA7BD2">
      <w:start w:val="2"/>
      <w:numFmt w:val="bullet"/>
      <w:lvlText w:val="-"/>
      <w:lvlJc w:val="left"/>
      <w:pPr>
        <w:tabs>
          <w:tab w:val="num" w:pos="1080"/>
        </w:tabs>
        <w:ind w:left="1080" w:hanging="360"/>
      </w:pPr>
      <w:rPr>
        <w:rFonts w:ascii="Arial Narrow" w:eastAsia="Times New Roman" w:hAnsi="Arial Narrow" w:cs="Times New Roman"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787E4A74"/>
    <w:multiLevelType w:val="hybridMultilevel"/>
    <w:tmpl w:val="C818BF0C"/>
    <w:lvl w:ilvl="0" w:tplc="CBA06952">
      <w:start w:val="1"/>
      <w:numFmt w:val="bullet"/>
      <w:lvlText w:val="-"/>
      <w:lvlJc w:val="left"/>
      <w:pPr>
        <w:tabs>
          <w:tab w:val="num" w:pos="720"/>
        </w:tabs>
        <w:ind w:left="720" w:hanging="360"/>
      </w:pPr>
      <w:rPr>
        <w:rFonts w:ascii="Arial Narrow" w:eastAsia="Times New Roman" w:hAnsi="Arial Narrow"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C94FFC"/>
    <w:multiLevelType w:val="hybridMultilevel"/>
    <w:tmpl w:val="9710E83E"/>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15:restartNumberingAfterBreak="0">
    <w:nsid w:val="7DAB4AD5"/>
    <w:multiLevelType w:val="hybridMultilevel"/>
    <w:tmpl w:val="98E066EA"/>
    <w:lvl w:ilvl="0" w:tplc="609CC45C">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103187063">
    <w:abstractNumId w:val="12"/>
  </w:num>
  <w:num w:numId="2" w16cid:durableId="172578394">
    <w:abstractNumId w:val="8"/>
  </w:num>
  <w:num w:numId="3" w16cid:durableId="168297987">
    <w:abstractNumId w:val="5"/>
  </w:num>
  <w:num w:numId="4" w16cid:durableId="109203008">
    <w:abstractNumId w:val="18"/>
  </w:num>
  <w:num w:numId="5" w16cid:durableId="901330386">
    <w:abstractNumId w:val="6"/>
  </w:num>
  <w:num w:numId="6" w16cid:durableId="358895233">
    <w:abstractNumId w:val="13"/>
  </w:num>
  <w:num w:numId="7" w16cid:durableId="1059591584">
    <w:abstractNumId w:val="2"/>
  </w:num>
  <w:num w:numId="8" w16cid:durableId="1085608030">
    <w:abstractNumId w:val="17"/>
  </w:num>
  <w:num w:numId="9" w16cid:durableId="373193784">
    <w:abstractNumId w:val="9"/>
  </w:num>
  <w:num w:numId="10" w16cid:durableId="1405178457">
    <w:abstractNumId w:val="19"/>
  </w:num>
  <w:num w:numId="11" w16cid:durableId="2061778145">
    <w:abstractNumId w:val="0"/>
  </w:num>
  <w:num w:numId="12" w16cid:durableId="1616865500">
    <w:abstractNumId w:val="7"/>
  </w:num>
  <w:num w:numId="13" w16cid:durableId="45842147">
    <w:abstractNumId w:val="21"/>
  </w:num>
  <w:num w:numId="14" w16cid:durableId="1152723393">
    <w:abstractNumId w:val="15"/>
  </w:num>
  <w:num w:numId="15" w16cid:durableId="306130953">
    <w:abstractNumId w:val="3"/>
  </w:num>
  <w:num w:numId="16" w16cid:durableId="523175613">
    <w:abstractNumId w:val="20"/>
  </w:num>
  <w:num w:numId="17" w16cid:durableId="1525513998">
    <w:abstractNumId w:val="10"/>
  </w:num>
  <w:num w:numId="18" w16cid:durableId="225073577">
    <w:abstractNumId w:val="16"/>
  </w:num>
  <w:num w:numId="19" w16cid:durableId="486946177">
    <w:abstractNumId w:val="1"/>
  </w:num>
  <w:num w:numId="20" w16cid:durableId="1487092739">
    <w:abstractNumId w:val="4"/>
  </w:num>
  <w:num w:numId="21" w16cid:durableId="971714717">
    <w:abstractNumId w:val="22"/>
  </w:num>
  <w:num w:numId="22" w16cid:durableId="72506377">
    <w:abstractNumId w:val="14"/>
  </w:num>
  <w:num w:numId="23" w16cid:durableId="5571384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153F"/>
    <w:rsid w:val="00001303"/>
    <w:rsid w:val="000035BC"/>
    <w:rsid w:val="00004118"/>
    <w:rsid w:val="00007CBD"/>
    <w:rsid w:val="0001235E"/>
    <w:rsid w:val="00012722"/>
    <w:rsid w:val="00012ECE"/>
    <w:rsid w:val="000156DD"/>
    <w:rsid w:val="00016827"/>
    <w:rsid w:val="00025D13"/>
    <w:rsid w:val="0003264D"/>
    <w:rsid w:val="00034CE1"/>
    <w:rsid w:val="00037295"/>
    <w:rsid w:val="00042553"/>
    <w:rsid w:val="00042E30"/>
    <w:rsid w:val="000452CB"/>
    <w:rsid w:val="00045C20"/>
    <w:rsid w:val="00052A74"/>
    <w:rsid w:val="000569F3"/>
    <w:rsid w:val="000616F4"/>
    <w:rsid w:val="000638D2"/>
    <w:rsid w:val="00064142"/>
    <w:rsid w:val="0006597E"/>
    <w:rsid w:val="000672DE"/>
    <w:rsid w:val="0006744D"/>
    <w:rsid w:val="00070585"/>
    <w:rsid w:val="00072154"/>
    <w:rsid w:val="0007543D"/>
    <w:rsid w:val="00075D79"/>
    <w:rsid w:val="00085B6A"/>
    <w:rsid w:val="00091C1D"/>
    <w:rsid w:val="000A1C1A"/>
    <w:rsid w:val="000B35A6"/>
    <w:rsid w:val="000B7C79"/>
    <w:rsid w:val="000C37A9"/>
    <w:rsid w:val="000C695A"/>
    <w:rsid w:val="000D08DD"/>
    <w:rsid w:val="000D2A58"/>
    <w:rsid w:val="000D31B5"/>
    <w:rsid w:val="000D751E"/>
    <w:rsid w:val="000F04E6"/>
    <w:rsid w:val="000F52A7"/>
    <w:rsid w:val="000F5FCF"/>
    <w:rsid w:val="00104A04"/>
    <w:rsid w:val="00105981"/>
    <w:rsid w:val="0011371D"/>
    <w:rsid w:val="0013639E"/>
    <w:rsid w:val="001456AF"/>
    <w:rsid w:val="00146E75"/>
    <w:rsid w:val="00147618"/>
    <w:rsid w:val="0015189E"/>
    <w:rsid w:val="001528D7"/>
    <w:rsid w:val="001542F3"/>
    <w:rsid w:val="00166555"/>
    <w:rsid w:val="00167D18"/>
    <w:rsid w:val="00167DFA"/>
    <w:rsid w:val="00170B64"/>
    <w:rsid w:val="00192564"/>
    <w:rsid w:val="001945C0"/>
    <w:rsid w:val="001A0D37"/>
    <w:rsid w:val="001A57C2"/>
    <w:rsid w:val="001B0957"/>
    <w:rsid w:val="001B666D"/>
    <w:rsid w:val="001C2032"/>
    <w:rsid w:val="001C27C6"/>
    <w:rsid w:val="001C6044"/>
    <w:rsid w:val="001D7F9B"/>
    <w:rsid w:val="001F17AE"/>
    <w:rsid w:val="00201489"/>
    <w:rsid w:val="00201678"/>
    <w:rsid w:val="00207FDD"/>
    <w:rsid w:val="0021086E"/>
    <w:rsid w:val="002166BC"/>
    <w:rsid w:val="00221F90"/>
    <w:rsid w:val="0022342D"/>
    <w:rsid w:val="00227C44"/>
    <w:rsid w:val="002338DF"/>
    <w:rsid w:val="00235A66"/>
    <w:rsid w:val="00246554"/>
    <w:rsid w:val="00246E28"/>
    <w:rsid w:val="00250E2B"/>
    <w:rsid w:val="002563C4"/>
    <w:rsid w:val="002612A4"/>
    <w:rsid w:val="00261758"/>
    <w:rsid w:val="00262C29"/>
    <w:rsid w:val="00270814"/>
    <w:rsid w:val="00271E7E"/>
    <w:rsid w:val="00281A99"/>
    <w:rsid w:val="00281E18"/>
    <w:rsid w:val="00282710"/>
    <w:rsid w:val="00285AC8"/>
    <w:rsid w:val="00291503"/>
    <w:rsid w:val="00291B51"/>
    <w:rsid w:val="00292A9C"/>
    <w:rsid w:val="00293F8A"/>
    <w:rsid w:val="00297217"/>
    <w:rsid w:val="002A09F2"/>
    <w:rsid w:val="002A260F"/>
    <w:rsid w:val="002A70B0"/>
    <w:rsid w:val="002B08DC"/>
    <w:rsid w:val="002C1D35"/>
    <w:rsid w:val="002C43CF"/>
    <w:rsid w:val="002C5BCA"/>
    <w:rsid w:val="002C63D1"/>
    <w:rsid w:val="002D29DA"/>
    <w:rsid w:val="002E07F7"/>
    <w:rsid w:val="002E110E"/>
    <w:rsid w:val="002F04AE"/>
    <w:rsid w:val="002F0E94"/>
    <w:rsid w:val="002F1D4B"/>
    <w:rsid w:val="002F4DF5"/>
    <w:rsid w:val="002F570C"/>
    <w:rsid w:val="0030347E"/>
    <w:rsid w:val="003101DD"/>
    <w:rsid w:val="00313B26"/>
    <w:rsid w:val="003159E1"/>
    <w:rsid w:val="00320209"/>
    <w:rsid w:val="003202C0"/>
    <w:rsid w:val="003236F7"/>
    <w:rsid w:val="0032381A"/>
    <w:rsid w:val="00325E95"/>
    <w:rsid w:val="00332F98"/>
    <w:rsid w:val="00337035"/>
    <w:rsid w:val="0034415D"/>
    <w:rsid w:val="0034502A"/>
    <w:rsid w:val="003537B4"/>
    <w:rsid w:val="00354BD2"/>
    <w:rsid w:val="0036304E"/>
    <w:rsid w:val="0037396E"/>
    <w:rsid w:val="00375A07"/>
    <w:rsid w:val="00385014"/>
    <w:rsid w:val="00385117"/>
    <w:rsid w:val="00386AEE"/>
    <w:rsid w:val="003A0E0C"/>
    <w:rsid w:val="003A5AD4"/>
    <w:rsid w:val="003B2ECC"/>
    <w:rsid w:val="003B4A79"/>
    <w:rsid w:val="003B4C4B"/>
    <w:rsid w:val="003B63C8"/>
    <w:rsid w:val="003D06D8"/>
    <w:rsid w:val="003D520E"/>
    <w:rsid w:val="003E6E37"/>
    <w:rsid w:val="003F01C5"/>
    <w:rsid w:val="003F1E86"/>
    <w:rsid w:val="003F22D3"/>
    <w:rsid w:val="00405AB6"/>
    <w:rsid w:val="004064A0"/>
    <w:rsid w:val="00412F06"/>
    <w:rsid w:val="00414D08"/>
    <w:rsid w:val="0042173A"/>
    <w:rsid w:val="00423D3D"/>
    <w:rsid w:val="00431928"/>
    <w:rsid w:val="0043585C"/>
    <w:rsid w:val="00442A00"/>
    <w:rsid w:val="00442E23"/>
    <w:rsid w:val="00457B49"/>
    <w:rsid w:val="00462FE3"/>
    <w:rsid w:val="00467608"/>
    <w:rsid w:val="00481230"/>
    <w:rsid w:val="0048228F"/>
    <w:rsid w:val="004871A4"/>
    <w:rsid w:val="0048752D"/>
    <w:rsid w:val="0049060B"/>
    <w:rsid w:val="004930FD"/>
    <w:rsid w:val="004A2B9C"/>
    <w:rsid w:val="004B6A94"/>
    <w:rsid w:val="004B6BB1"/>
    <w:rsid w:val="004B72E9"/>
    <w:rsid w:val="004B7838"/>
    <w:rsid w:val="004C14EC"/>
    <w:rsid w:val="004C2DD8"/>
    <w:rsid w:val="004C323E"/>
    <w:rsid w:val="004C482A"/>
    <w:rsid w:val="004C7A1A"/>
    <w:rsid w:val="004C7C76"/>
    <w:rsid w:val="004E152C"/>
    <w:rsid w:val="004E2C31"/>
    <w:rsid w:val="00500EEF"/>
    <w:rsid w:val="0050336C"/>
    <w:rsid w:val="00504AA0"/>
    <w:rsid w:val="00516195"/>
    <w:rsid w:val="00517C94"/>
    <w:rsid w:val="00520F8A"/>
    <w:rsid w:val="00527CA0"/>
    <w:rsid w:val="00530749"/>
    <w:rsid w:val="00547689"/>
    <w:rsid w:val="00561B08"/>
    <w:rsid w:val="00563D6E"/>
    <w:rsid w:val="0056470F"/>
    <w:rsid w:val="00564E63"/>
    <w:rsid w:val="00567F7A"/>
    <w:rsid w:val="0057357B"/>
    <w:rsid w:val="00593C68"/>
    <w:rsid w:val="005962FA"/>
    <w:rsid w:val="005964F8"/>
    <w:rsid w:val="005A24C3"/>
    <w:rsid w:val="005A2645"/>
    <w:rsid w:val="005A30C5"/>
    <w:rsid w:val="005A580A"/>
    <w:rsid w:val="005A7416"/>
    <w:rsid w:val="005B7258"/>
    <w:rsid w:val="005C368C"/>
    <w:rsid w:val="005C4D40"/>
    <w:rsid w:val="005C645F"/>
    <w:rsid w:val="005D0957"/>
    <w:rsid w:val="005E06CD"/>
    <w:rsid w:val="005E6DF4"/>
    <w:rsid w:val="00620215"/>
    <w:rsid w:val="00624035"/>
    <w:rsid w:val="00626C38"/>
    <w:rsid w:val="006277A1"/>
    <w:rsid w:val="00632E69"/>
    <w:rsid w:val="00635A72"/>
    <w:rsid w:val="00635F96"/>
    <w:rsid w:val="0064019B"/>
    <w:rsid w:val="006459F4"/>
    <w:rsid w:val="00650094"/>
    <w:rsid w:val="00652E3A"/>
    <w:rsid w:val="0065453D"/>
    <w:rsid w:val="0065465D"/>
    <w:rsid w:val="00673650"/>
    <w:rsid w:val="00685C4A"/>
    <w:rsid w:val="006A5406"/>
    <w:rsid w:val="006B4C60"/>
    <w:rsid w:val="006C181B"/>
    <w:rsid w:val="006C27A1"/>
    <w:rsid w:val="006C3FE2"/>
    <w:rsid w:val="006E3DE9"/>
    <w:rsid w:val="006E3F9F"/>
    <w:rsid w:val="006E48BE"/>
    <w:rsid w:val="006E6836"/>
    <w:rsid w:val="006F7639"/>
    <w:rsid w:val="0070532F"/>
    <w:rsid w:val="00713E98"/>
    <w:rsid w:val="00714781"/>
    <w:rsid w:val="00732DD0"/>
    <w:rsid w:val="007372B3"/>
    <w:rsid w:val="0074485A"/>
    <w:rsid w:val="00754CED"/>
    <w:rsid w:val="00755662"/>
    <w:rsid w:val="00787E75"/>
    <w:rsid w:val="00790F7C"/>
    <w:rsid w:val="00793386"/>
    <w:rsid w:val="0079424B"/>
    <w:rsid w:val="007A3660"/>
    <w:rsid w:val="007A4539"/>
    <w:rsid w:val="007B0ADD"/>
    <w:rsid w:val="007B1020"/>
    <w:rsid w:val="007B14CD"/>
    <w:rsid w:val="007B2BE4"/>
    <w:rsid w:val="007C07B7"/>
    <w:rsid w:val="007C08D0"/>
    <w:rsid w:val="007C1A61"/>
    <w:rsid w:val="007C2722"/>
    <w:rsid w:val="007C6BF0"/>
    <w:rsid w:val="007D220F"/>
    <w:rsid w:val="007D3DE1"/>
    <w:rsid w:val="007D6072"/>
    <w:rsid w:val="007E76D7"/>
    <w:rsid w:val="007F38EB"/>
    <w:rsid w:val="00801C05"/>
    <w:rsid w:val="0080485E"/>
    <w:rsid w:val="008135AE"/>
    <w:rsid w:val="00827F84"/>
    <w:rsid w:val="00834D62"/>
    <w:rsid w:val="0084243D"/>
    <w:rsid w:val="0084389D"/>
    <w:rsid w:val="008449B9"/>
    <w:rsid w:val="00844AE5"/>
    <w:rsid w:val="00852A76"/>
    <w:rsid w:val="00853858"/>
    <w:rsid w:val="00854220"/>
    <w:rsid w:val="00855503"/>
    <w:rsid w:val="008628A7"/>
    <w:rsid w:val="00872FB4"/>
    <w:rsid w:val="008739B3"/>
    <w:rsid w:val="00890168"/>
    <w:rsid w:val="00892CFC"/>
    <w:rsid w:val="008936A1"/>
    <w:rsid w:val="008937F2"/>
    <w:rsid w:val="008A0E1C"/>
    <w:rsid w:val="008A66AF"/>
    <w:rsid w:val="008B0C4E"/>
    <w:rsid w:val="008C2BBE"/>
    <w:rsid w:val="008D14E1"/>
    <w:rsid w:val="008D1B7A"/>
    <w:rsid w:val="008D3E1B"/>
    <w:rsid w:val="008D56B9"/>
    <w:rsid w:val="008D6888"/>
    <w:rsid w:val="008E17C6"/>
    <w:rsid w:val="008E1B8C"/>
    <w:rsid w:val="008E57C9"/>
    <w:rsid w:val="008F6C2C"/>
    <w:rsid w:val="0091049B"/>
    <w:rsid w:val="009303D2"/>
    <w:rsid w:val="0093074B"/>
    <w:rsid w:val="0093360F"/>
    <w:rsid w:val="00937C0A"/>
    <w:rsid w:val="009501F7"/>
    <w:rsid w:val="00951E1B"/>
    <w:rsid w:val="00955D30"/>
    <w:rsid w:val="00956921"/>
    <w:rsid w:val="00956A1C"/>
    <w:rsid w:val="00961FA2"/>
    <w:rsid w:val="00962817"/>
    <w:rsid w:val="0096558E"/>
    <w:rsid w:val="00965EE6"/>
    <w:rsid w:val="009728BF"/>
    <w:rsid w:val="0097369C"/>
    <w:rsid w:val="009761A8"/>
    <w:rsid w:val="00986EBD"/>
    <w:rsid w:val="0098738A"/>
    <w:rsid w:val="009909AC"/>
    <w:rsid w:val="00996921"/>
    <w:rsid w:val="009B1C68"/>
    <w:rsid w:val="009B1DF4"/>
    <w:rsid w:val="009B31E1"/>
    <w:rsid w:val="009B331D"/>
    <w:rsid w:val="009B4F01"/>
    <w:rsid w:val="009C4D1B"/>
    <w:rsid w:val="009D1D48"/>
    <w:rsid w:val="009D2825"/>
    <w:rsid w:val="009D71D3"/>
    <w:rsid w:val="009E2CC8"/>
    <w:rsid w:val="009E4EB9"/>
    <w:rsid w:val="009F2264"/>
    <w:rsid w:val="009F2FB0"/>
    <w:rsid w:val="009F4B01"/>
    <w:rsid w:val="009F6354"/>
    <w:rsid w:val="009F72D6"/>
    <w:rsid w:val="009F79D1"/>
    <w:rsid w:val="00A004B6"/>
    <w:rsid w:val="00A02E02"/>
    <w:rsid w:val="00A036A8"/>
    <w:rsid w:val="00A10813"/>
    <w:rsid w:val="00A11A52"/>
    <w:rsid w:val="00A35579"/>
    <w:rsid w:val="00A367AD"/>
    <w:rsid w:val="00A41C7B"/>
    <w:rsid w:val="00A42DFF"/>
    <w:rsid w:val="00A439E4"/>
    <w:rsid w:val="00A44CCA"/>
    <w:rsid w:val="00A53769"/>
    <w:rsid w:val="00A63418"/>
    <w:rsid w:val="00A64AF1"/>
    <w:rsid w:val="00A66A60"/>
    <w:rsid w:val="00A7157D"/>
    <w:rsid w:val="00A83351"/>
    <w:rsid w:val="00A87167"/>
    <w:rsid w:val="00A96B9F"/>
    <w:rsid w:val="00A96F18"/>
    <w:rsid w:val="00AA0155"/>
    <w:rsid w:val="00AA2860"/>
    <w:rsid w:val="00AA4036"/>
    <w:rsid w:val="00AA646E"/>
    <w:rsid w:val="00AA69C7"/>
    <w:rsid w:val="00AB053C"/>
    <w:rsid w:val="00AB4889"/>
    <w:rsid w:val="00AC297D"/>
    <w:rsid w:val="00AC47B3"/>
    <w:rsid w:val="00B01C01"/>
    <w:rsid w:val="00B029BD"/>
    <w:rsid w:val="00B04A65"/>
    <w:rsid w:val="00B05461"/>
    <w:rsid w:val="00B11935"/>
    <w:rsid w:val="00B17C6E"/>
    <w:rsid w:val="00B20009"/>
    <w:rsid w:val="00B21FCA"/>
    <w:rsid w:val="00B309C3"/>
    <w:rsid w:val="00B318F4"/>
    <w:rsid w:val="00B32DD1"/>
    <w:rsid w:val="00B3487D"/>
    <w:rsid w:val="00B36C20"/>
    <w:rsid w:val="00B37DBB"/>
    <w:rsid w:val="00B54FA4"/>
    <w:rsid w:val="00B55688"/>
    <w:rsid w:val="00B55D36"/>
    <w:rsid w:val="00B634FE"/>
    <w:rsid w:val="00B6385B"/>
    <w:rsid w:val="00B7348D"/>
    <w:rsid w:val="00B807B8"/>
    <w:rsid w:val="00B85498"/>
    <w:rsid w:val="00B858CF"/>
    <w:rsid w:val="00B93DD5"/>
    <w:rsid w:val="00BA1D85"/>
    <w:rsid w:val="00BA516D"/>
    <w:rsid w:val="00BB0DCF"/>
    <w:rsid w:val="00BB3FA4"/>
    <w:rsid w:val="00BC2062"/>
    <w:rsid w:val="00BC5202"/>
    <w:rsid w:val="00BD03B0"/>
    <w:rsid w:val="00BD1A4E"/>
    <w:rsid w:val="00BD46BD"/>
    <w:rsid w:val="00BE6129"/>
    <w:rsid w:val="00BF06A4"/>
    <w:rsid w:val="00C04720"/>
    <w:rsid w:val="00C07B29"/>
    <w:rsid w:val="00C1663B"/>
    <w:rsid w:val="00C16E36"/>
    <w:rsid w:val="00C25E5A"/>
    <w:rsid w:val="00C33257"/>
    <w:rsid w:val="00C342A5"/>
    <w:rsid w:val="00C34CFE"/>
    <w:rsid w:val="00C3732A"/>
    <w:rsid w:val="00C401E6"/>
    <w:rsid w:val="00C40EEC"/>
    <w:rsid w:val="00C46729"/>
    <w:rsid w:val="00C4702A"/>
    <w:rsid w:val="00C5179A"/>
    <w:rsid w:val="00C52B67"/>
    <w:rsid w:val="00C52CFD"/>
    <w:rsid w:val="00C54FBB"/>
    <w:rsid w:val="00C566AB"/>
    <w:rsid w:val="00C606A4"/>
    <w:rsid w:val="00C64CC3"/>
    <w:rsid w:val="00C67A13"/>
    <w:rsid w:val="00C720ED"/>
    <w:rsid w:val="00C73BE0"/>
    <w:rsid w:val="00C74D9C"/>
    <w:rsid w:val="00C852EA"/>
    <w:rsid w:val="00C90D01"/>
    <w:rsid w:val="00C962BE"/>
    <w:rsid w:val="00CA035A"/>
    <w:rsid w:val="00CA053C"/>
    <w:rsid w:val="00CA40AA"/>
    <w:rsid w:val="00CA4999"/>
    <w:rsid w:val="00CA4F84"/>
    <w:rsid w:val="00CA6F6A"/>
    <w:rsid w:val="00CB01E9"/>
    <w:rsid w:val="00CB30EF"/>
    <w:rsid w:val="00CB516E"/>
    <w:rsid w:val="00CD46AE"/>
    <w:rsid w:val="00CD5BA3"/>
    <w:rsid w:val="00CD7CB8"/>
    <w:rsid w:val="00CE3D38"/>
    <w:rsid w:val="00D201F9"/>
    <w:rsid w:val="00D20374"/>
    <w:rsid w:val="00D2709C"/>
    <w:rsid w:val="00D30620"/>
    <w:rsid w:val="00D32120"/>
    <w:rsid w:val="00D479EC"/>
    <w:rsid w:val="00D50177"/>
    <w:rsid w:val="00D640F3"/>
    <w:rsid w:val="00D650F8"/>
    <w:rsid w:val="00D703CD"/>
    <w:rsid w:val="00D8047E"/>
    <w:rsid w:val="00D871BA"/>
    <w:rsid w:val="00D91077"/>
    <w:rsid w:val="00D939D5"/>
    <w:rsid w:val="00D93B53"/>
    <w:rsid w:val="00D97A88"/>
    <w:rsid w:val="00D97D08"/>
    <w:rsid w:val="00DA3627"/>
    <w:rsid w:val="00DB0500"/>
    <w:rsid w:val="00DB0F17"/>
    <w:rsid w:val="00DB14AB"/>
    <w:rsid w:val="00DB302F"/>
    <w:rsid w:val="00DB3C64"/>
    <w:rsid w:val="00DB678E"/>
    <w:rsid w:val="00DC1B4C"/>
    <w:rsid w:val="00DC6DF1"/>
    <w:rsid w:val="00DD5ED6"/>
    <w:rsid w:val="00DE14AF"/>
    <w:rsid w:val="00DF1BE0"/>
    <w:rsid w:val="00DF3D66"/>
    <w:rsid w:val="00E0238D"/>
    <w:rsid w:val="00E0275E"/>
    <w:rsid w:val="00E05914"/>
    <w:rsid w:val="00E10F90"/>
    <w:rsid w:val="00E1593D"/>
    <w:rsid w:val="00E17055"/>
    <w:rsid w:val="00E17C1E"/>
    <w:rsid w:val="00E21784"/>
    <w:rsid w:val="00E262F4"/>
    <w:rsid w:val="00E276FD"/>
    <w:rsid w:val="00E57F0C"/>
    <w:rsid w:val="00E60CEF"/>
    <w:rsid w:val="00E62A3A"/>
    <w:rsid w:val="00E651E1"/>
    <w:rsid w:val="00E70539"/>
    <w:rsid w:val="00E70575"/>
    <w:rsid w:val="00E73608"/>
    <w:rsid w:val="00E7505F"/>
    <w:rsid w:val="00E76B1A"/>
    <w:rsid w:val="00E7711D"/>
    <w:rsid w:val="00E77248"/>
    <w:rsid w:val="00E77792"/>
    <w:rsid w:val="00E8157F"/>
    <w:rsid w:val="00E83ABD"/>
    <w:rsid w:val="00E86AF4"/>
    <w:rsid w:val="00E9419E"/>
    <w:rsid w:val="00E94EC9"/>
    <w:rsid w:val="00E97D30"/>
    <w:rsid w:val="00EA0EC0"/>
    <w:rsid w:val="00EA2921"/>
    <w:rsid w:val="00EA5C52"/>
    <w:rsid w:val="00EA7BFD"/>
    <w:rsid w:val="00EB481F"/>
    <w:rsid w:val="00EB6AFC"/>
    <w:rsid w:val="00ED0555"/>
    <w:rsid w:val="00ED59BC"/>
    <w:rsid w:val="00ED6E3B"/>
    <w:rsid w:val="00ED6FFA"/>
    <w:rsid w:val="00EE2389"/>
    <w:rsid w:val="00EE2609"/>
    <w:rsid w:val="00EE5865"/>
    <w:rsid w:val="00EE6701"/>
    <w:rsid w:val="00F013C0"/>
    <w:rsid w:val="00F07963"/>
    <w:rsid w:val="00F1153F"/>
    <w:rsid w:val="00F11E79"/>
    <w:rsid w:val="00F1255C"/>
    <w:rsid w:val="00F16521"/>
    <w:rsid w:val="00F201A7"/>
    <w:rsid w:val="00F24534"/>
    <w:rsid w:val="00F2560C"/>
    <w:rsid w:val="00F27595"/>
    <w:rsid w:val="00F35AF6"/>
    <w:rsid w:val="00F3658F"/>
    <w:rsid w:val="00F36610"/>
    <w:rsid w:val="00F40387"/>
    <w:rsid w:val="00F503CB"/>
    <w:rsid w:val="00F505BB"/>
    <w:rsid w:val="00F51D7A"/>
    <w:rsid w:val="00F55252"/>
    <w:rsid w:val="00F64A5A"/>
    <w:rsid w:val="00F65389"/>
    <w:rsid w:val="00F654DD"/>
    <w:rsid w:val="00F7551B"/>
    <w:rsid w:val="00F75B5F"/>
    <w:rsid w:val="00F80D22"/>
    <w:rsid w:val="00F84E9E"/>
    <w:rsid w:val="00F87A19"/>
    <w:rsid w:val="00F93501"/>
    <w:rsid w:val="00FA0504"/>
    <w:rsid w:val="00FA4F21"/>
    <w:rsid w:val="00FB5211"/>
    <w:rsid w:val="00FB612D"/>
    <w:rsid w:val="00FB61C9"/>
    <w:rsid w:val="00FD7474"/>
    <w:rsid w:val="00FE12D5"/>
    <w:rsid w:val="00FE19A1"/>
    <w:rsid w:val="00FE347A"/>
    <w:rsid w:val="00FE3C86"/>
    <w:rsid w:val="00FE5D15"/>
    <w:rsid w:val="00FF5F3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B08E7"/>
  <w15:docId w15:val="{9860562D-CA6F-476D-8F5A-C123E0822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ahoma" w:hAnsi="Tahoma" w:cs="Arial Narrow"/>
      <w:sz w:val="22"/>
      <w:szCs w:val="22"/>
    </w:rPr>
  </w:style>
  <w:style w:type="paragraph" w:styleId="Titre1">
    <w:name w:val="heading 1"/>
    <w:basedOn w:val="Normal"/>
    <w:next w:val="Normal"/>
    <w:qFormat/>
    <w:pPr>
      <w:keepNext/>
      <w:outlineLvl w:val="0"/>
    </w:pPr>
    <w:rPr>
      <w:b/>
      <w:bCs/>
      <w:i/>
      <w:iCs/>
    </w:rPr>
  </w:style>
  <w:style w:type="paragraph" w:styleId="Titre2">
    <w:name w:val="heading 2"/>
    <w:basedOn w:val="Normal"/>
    <w:next w:val="Normal"/>
    <w:qFormat/>
    <w:pPr>
      <w:keepNext/>
      <w:jc w:val="center"/>
      <w:outlineLvl w:val="1"/>
    </w:pPr>
    <w:rPr>
      <w:b/>
      <w:bCs/>
    </w:rPr>
  </w:style>
  <w:style w:type="paragraph" w:styleId="Titre3">
    <w:name w:val="heading 3"/>
    <w:basedOn w:val="Normal"/>
    <w:next w:val="Normal"/>
    <w:qFormat/>
    <w:pPr>
      <w:keepNext/>
      <w:spacing w:before="120" w:after="120"/>
      <w:outlineLvl w:val="2"/>
    </w:pPr>
    <w:rPr>
      <w:b/>
      <w:bCs/>
      <w:sz w:val="28"/>
      <w:szCs w:val="28"/>
    </w:rPr>
  </w:style>
  <w:style w:type="paragraph" w:styleId="Titre4">
    <w:name w:val="heading 4"/>
    <w:basedOn w:val="Normal"/>
    <w:next w:val="Normal"/>
    <w:qFormat/>
    <w:pPr>
      <w:keepNext/>
      <w:spacing w:before="120" w:after="120"/>
      <w:ind w:left="-426"/>
      <w:outlineLvl w:val="3"/>
    </w:pPr>
    <w:rPr>
      <w:b/>
      <w:sz w:val="28"/>
    </w:rPr>
  </w:style>
  <w:style w:type="paragraph" w:styleId="Titre5">
    <w:name w:val="heading 5"/>
    <w:basedOn w:val="Normal"/>
    <w:next w:val="Normal"/>
    <w:qFormat/>
    <w:pPr>
      <w:keepNext/>
      <w:jc w:val="center"/>
      <w:outlineLvl w:val="4"/>
    </w:pPr>
    <w:rPr>
      <w:rFonts w:ascii="Arial Narrow" w:hAnsi="Arial Narrow"/>
      <w:b/>
      <w:sz w:val="28"/>
    </w:rPr>
  </w:style>
  <w:style w:type="paragraph" w:styleId="Titre9">
    <w:name w:val="heading 9"/>
    <w:basedOn w:val="Normal"/>
    <w:next w:val="Normal"/>
    <w:qFormat/>
    <w:pPr>
      <w:spacing w:before="240" w:after="60"/>
      <w:outlineLvl w:val="8"/>
    </w:pPr>
    <w:rPr>
      <w:rFonts w:ascii="Arial" w:hAnsi="Arial" w:cs="Arial"/>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pPr>
      <w:jc w:val="center"/>
    </w:pPr>
  </w:style>
  <w:style w:type="paragraph" w:customStyle="1" w:styleId="encadr">
    <w:name w:val="encadré"/>
    <w:basedOn w:val="Normal"/>
    <w:pPr>
      <w:pBdr>
        <w:top w:val="single" w:sz="4" w:space="1" w:color="auto"/>
        <w:left w:val="single" w:sz="4" w:space="4" w:color="auto"/>
        <w:bottom w:val="single" w:sz="4" w:space="1" w:color="auto"/>
        <w:right w:val="single" w:sz="4" w:space="4" w:color="auto"/>
      </w:pBdr>
      <w:spacing w:before="120" w:after="40"/>
      <w:jc w:val="center"/>
    </w:pPr>
    <w:rPr>
      <w:b/>
      <w:bCs/>
    </w:rPr>
  </w:style>
  <w:style w:type="paragraph" w:styleId="En-tte">
    <w:name w:val="header"/>
    <w:basedOn w:val="Normal"/>
    <w:link w:val="En-tteCar"/>
    <w:uiPriority w:val="99"/>
    <w:pPr>
      <w:tabs>
        <w:tab w:val="center" w:pos="4536"/>
        <w:tab w:val="right" w:pos="9072"/>
      </w:tabs>
    </w:pPr>
  </w:style>
  <w:style w:type="paragraph" w:styleId="Pieddepage">
    <w:name w:val="footer"/>
    <w:aliases w:val="Adresse pied de page"/>
    <w:basedOn w:val="Normal"/>
    <w:link w:val="PieddepageCar"/>
    <w:uiPriority w:val="99"/>
    <w:pPr>
      <w:tabs>
        <w:tab w:val="center" w:pos="4536"/>
        <w:tab w:val="right" w:pos="9072"/>
      </w:tabs>
    </w:pPr>
  </w:style>
  <w:style w:type="character" w:styleId="Numrodepage">
    <w:name w:val="page number"/>
    <w:basedOn w:val="Policepardfaut"/>
  </w:style>
  <w:style w:type="paragraph" w:styleId="Explorateurdedocuments">
    <w:name w:val="Document Map"/>
    <w:basedOn w:val="Normal"/>
    <w:semiHidden/>
    <w:pPr>
      <w:shd w:val="clear" w:color="auto" w:fill="000080"/>
    </w:pPr>
  </w:style>
  <w:style w:type="paragraph" w:styleId="Corpsdetexte2">
    <w:name w:val="Body Text 2"/>
    <w:basedOn w:val="Normal"/>
    <w:rPr>
      <w:b/>
      <w:i/>
    </w:rPr>
  </w:style>
  <w:style w:type="paragraph" w:styleId="Corpsdetexte3">
    <w:name w:val="Body Text 3"/>
    <w:basedOn w:val="Normal"/>
    <w:pPr>
      <w:pBdr>
        <w:top w:val="single" w:sz="4" w:space="1" w:color="auto"/>
        <w:left w:val="single" w:sz="4" w:space="4" w:color="auto"/>
        <w:bottom w:val="single" w:sz="4" w:space="1" w:color="auto"/>
        <w:right w:val="single" w:sz="4" w:space="4" w:color="auto"/>
      </w:pBdr>
      <w:jc w:val="center"/>
    </w:pPr>
    <w:rPr>
      <w:rFonts w:ascii="Arial Narrow" w:hAnsi="Arial Narrow"/>
    </w:rPr>
  </w:style>
  <w:style w:type="paragraph" w:customStyle="1" w:styleId="Textebrut1">
    <w:name w:val="Texte brut1"/>
    <w:basedOn w:val="Normal"/>
    <w:pPr>
      <w:overflowPunct w:val="0"/>
      <w:autoSpaceDE w:val="0"/>
      <w:autoSpaceDN w:val="0"/>
      <w:adjustRightInd w:val="0"/>
      <w:textAlignment w:val="baseline"/>
    </w:pPr>
    <w:rPr>
      <w:rFonts w:ascii="Courier New" w:hAnsi="Courier New" w:cs="Times New Roman"/>
      <w:sz w:val="20"/>
      <w:szCs w:val="20"/>
    </w:rPr>
  </w:style>
  <w:style w:type="paragraph" w:styleId="Textedebulles">
    <w:name w:val="Balloon Text"/>
    <w:basedOn w:val="Normal"/>
    <w:semiHidden/>
    <w:rPr>
      <w:rFonts w:cs="Tahoma"/>
      <w:sz w:val="16"/>
      <w:szCs w:val="16"/>
    </w:rPr>
  </w:style>
  <w:style w:type="paragraph" w:styleId="Paragraphedeliste">
    <w:name w:val="List Paragraph"/>
    <w:basedOn w:val="Normal"/>
    <w:uiPriority w:val="34"/>
    <w:qFormat/>
    <w:rsid w:val="005A30C5"/>
    <w:pPr>
      <w:ind w:left="708"/>
    </w:pPr>
    <w:rPr>
      <w:rFonts w:ascii="Times New Roman" w:hAnsi="Times New Roman" w:cs="Times New Roman"/>
      <w:sz w:val="20"/>
      <w:szCs w:val="20"/>
    </w:rPr>
  </w:style>
  <w:style w:type="character" w:styleId="Marquedecommentaire">
    <w:name w:val="annotation reference"/>
    <w:uiPriority w:val="99"/>
    <w:semiHidden/>
    <w:unhideWhenUsed/>
    <w:rsid w:val="008E57C9"/>
    <w:rPr>
      <w:sz w:val="16"/>
      <w:szCs w:val="16"/>
    </w:rPr>
  </w:style>
  <w:style w:type="paragraph" w:styleId="Commentaire">
    <w:name w:val="annotation text"/>
    <w:basedOn w:val="Normal"/>
    <w:link w:val="CommentaireCar"/>
    <w:uiPriority w:val="99"/>
    <w:unhideWhenUsed/>
    <w:rsid w:val="008E57C9"/>
    <w:rPr>
      <w:sz w:val="20"/>
      <w:szCs w:val="20"/>
    </w:rPr>
  </w:style>
  <w:style w:type="character" w:customStyle="1" w:styleId="CommentaireCar">
    <w:name w:val="Commentaire Car"/>
    <w:link w:val="Commentaire"/>
    <w:uiPriority w:val="99"/>
    <w:rsid w:val="008E57C9"/>
    <w:rPr>
      <w:rFonts w:ascii="Tahoma" w:hAnsi="Tahoma" w:cs="Arial Narrow"/>
    </w:rPr>
  </w:style>
  <w:style w:type="paragraph" w:styleId="Objetducommentaire">
    <w:name w:val="annotation subject"/>
    <w:basedOn w:val="Commentaire"/>
    <w:next w:val="Commentaire"/>
    <w:link w:val="ObjetducommentaireCar"/>
    <w:uiPriority w:val="99"/>
    <w:semiHidden/>
    <w:unhideWhenUsed/>
    <w:rsid w:val="008E57C9"/>
    <w:rPr>
      <w:b/>
      <w:bCs/>
    </w:rPr>
  </w:style>
  <w:style w:type="character" w:customStyle="1" w:styleId="ObjetducommentaireCar">
    <w:name w:val="Objet du commentaire Car"/>
    <w:link w:val="Objetducommentaire"/>
    <w:uiPriority w:val="99"/>
    <w:semiHidden/>
    <w:rsid w:val="008E57C9"/>
    <w:rPr>
      <w:rFonts w:ascii="Tahoma" w:hAnsi="Tahoma" w:cs="Arial Narrow"/>
      <w:b/>
      <w:bCs/>
    </w:rPr>
  </w:style>
  <w:style w:type="character" w:customStyle="1" w:styleId="PieddepageCar">
    <w:name w:val="Pied de page Car"/>
    <w:aliases w:val="Adresse pied de page Car"/>
    <w:link w:val="Pieddepage"/>
    <w:uiPriority w:val="99"/>
    <w:rsid w:val="00064142"/>
    <w:rPr>
      <w:rFonts w:ascii="Tahoma" w:hAnsi="Tahoma" w:cs="Arial Narrow"/>
      <w:sz w:val="22"/>
      <w:szCs w:val="22"/>
    </w:rPr>
  </w:style>
  <w:style w:type="table" w:styleId="Grilledutableau">
    <w:name w:val="Table Grid"/>
    <w:basedOn w:val="TableauNormal"/>
    <w:uiPriority w:val="59"/>
    <w:rsid w:val="008542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tteCar">
    <w:name w:val="En-tête Car"/>
    <w:link w:val="En-tte"/>
    <w:uiPriority w:val="99"/>
    <w:rsid w:val="004B6A94"/>
    <w:rPr>
      <w:rFonts w:ascii="Tahoma" w:hAnsi="Tahoma" w:cs="Arial Narrow"/>
      <w:sz w:val="22"/>
      <w:szCs w:val="22"/>
    </w:rPr>
  </w:style>
  <w:style w:type="character" w:styleId="Accentuation">
    <w:name w:val="Emphasis"/>
    <w:basedOn w:val="Policepardfaut"/>
    <w:uiPriority w:val="20"/>
    <w:qFormat/>
    <w:rsid w:val="00DC6DF1"/>
    <w:rPr>
      <w:i/>
      <w:iCs/>
    </w:rPr>
  </w:style>
  <w:style w:type="character" w:customStyle="1" w:styleId="citation-485">
    <w:name w:val="citation-485"/>
    <w:basedOn w:val="Policepardfaut"/>
    <w:rsid w:val="00192564"/>
  </w:style>
  <w:style w:type="character" w:customStyle="1" w:styleId="citation-471">
    <w:name w:val="citation-471"/>
    <w:basedOn w:val="Policepardfaut"/>
    <w:rsid w:val="00192564"/>
  </w:style>
  <w:style w:type="character" w:customStyle="1" w:styleId="citation-137">
    <w:name w:val="citation-137"/>
    <w:basedOn w:val="Policepardfaut"/>
    <w:rsid w:val="00192564"/>
  </w:style>
  <w:style w:type="character" w:styleId="lev">
    <w:name w:val="Strong"/>
    <w:basedOn w:val="Policepardfaut"/>
    <w:uiPriority w:val="22"/>
    <w:qFormat/>
    <w:rsid w:val="008936A1"/>
    <w:rPr>
      <w:b/>
      <w:bCs/>
    </w:rPr>
  </w:style>
  <w:style w:type="paragraph" w:styleId="Rvision">
    <w:name w:val="Revision"/>
    <w:hidden/>
    <w:uiPriority w:val="99"/>
    <w:semiHidden/>
    <w:rsid w:val="006C181B"/>
    <w:rPr>
      <w:rFonts w:ascii="Tahoma" w:hAnsi="Tahoma" w:cs="Arial Narrow"/>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0826129">
      <w:bodyDiv w:val="1"/>
      <w:marLeft w:val="0"/>
      <w:marRight w:val="0"/>
      <w:marTop w:val="0"/>
      <w:marBottom w:val="0"/>
      <w:divBdr>
        <w:top w:val="none" w:sz="0" w:space="0" w:color="auto"/>
        <w:left w:val="none" w:sz="0" w:space="0" w:color="auto"/>
        <w:bottom w:val="none" w:sz="0" w:space="0" w:color="auto"/>
        <w:right w:val="none" w:sz="0" w:space="0" w:color="auto"/>
      </w:divBdr>
    </w:div>
    <w:div w:id="1775704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9BF7F3-5300-450D-A969-43261489C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5</Pages>
  <Words>919</Words>
  <Characters>5521</Characters>
  <Application>Microsoft Office Word</Application>
  <DocSecurity>0</DocSecurity>
  <Lines>46</Lines>
  <Paragraphs>12</Paragraphs>
  <ScaleCrop>false</ScaleCrop>
  <HeadingPairs>
    <vt:vector size="2" baseType="variant">
      <vt:variant>
        <vt:lpstr>Titre</vt:lpstr>
      </vt:variant>
      <vt:variant>
        <vt:i4>1</vt:i4>
      </vt:variant>
    </vt:vector>
  </HeadingPairs>
  <TitlesOfParts>
    <vt:vector size="1" baseType="lpstr">
      <vt:lpstr>APPEL PUBLIC DE CANDIDATURES</vt:lpstr>
    </vt:vector>
  </TitlesOfParts>
  <Company>CCIP</Company>
  <LinksUpToDate>false</LinksUpToDate>
  <CharactersWithSpaces>6428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APPEL PUBLIC DE CANDIDATURES</dc:title>
  <dc:creator>Carole GEOFFROY</dc:creator>
  <cp:lastModifiedBy>Diouf Pape Demba (M.)</cp:lastModifiedBy>
  <cp:revision>20</cp:revision>
  <cp:lastPrinted>2018-10-12T14:44:00Z</cp:lastPrinted>
  <dcterms:created xsi:type="dcterms:W3CDTF">2026-02-16T09:28:00Z</dcterms:created>
  <dcterms:modified xsi:type="dcterms:W3CDTF">2026-03-03T16:05:00Z</dcterms:modified>
</cp:coreProperties>
</file>